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495" w14:textId="77777777" w:rsidR="00AE6527" w:rsidRPr="00AE6527" w:rsidRDefault="00AE6527" w:rsidP="001368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val="en-US" w:eastAsia="lt-LT"/>
        </w:rPr>
      </w:pPr>
      <w:r w:rsidRPr="00AE6527">
        <w:rPr>
          <w:rFonts w:eastAsia="Times New Roman" w:cs="Times New Roman"/>
          <w:b/>
          <w:noProof/>
          <w:color w:val="auto"/>
          <w:sz w:val="28"/>
          <w:szCs w:val="28"/>
          <w:bdr w:val="none" w:sz="0" w:space="0" w:color="auto"/>
        </w:rPr>
        <w:drawing>
          <wp:inline distT="0" distB="0" distL="0" distR="0" wp14:anchorId="7855A1F3" wp14:editId="0832DEF1">
            <wp:extent cx="3571875" cy="1276350"/>
            <wp:effectExtent l="0" t="0" r="9525" b="0"/>
            <wp:docPr id="4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8C60D" w14:textId="77777777" w:rsidR="00AE6527" w:rsidRPr="00AE6527" w:rsidRDefault="00AE6527" w:rsidP="00AE6527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20"/>
        </w:tabs>
        <w:jc w:val="center"/>
        <w:rPr>
          <w:rFonts w:eastAsia="Times New Roman" w:cs="Times New Roman"/>
          <w:b/>
          <w:color w:val="auto"/>
          <w:bdr w:val="none" w:sz="0" w:space="0" w:color="auto"/>
          <w:lang w:eastAsia="lt-LT"/>
        </w:rPr>
      </w:pPr>
      <w:r w:rsidRPr="00AE6527">
        <w:rPr>
          <w:rFonts w:eastAsia="Times New Roman" w:cs="Times New Roman"/>
          <w:b/>
          <w:color w:val="auto"/>
          <w:bdr w:val="none" w:sz="0" w:space="0" w:color="auto"/>
          <w:lang w:eastAsia="lt-LT"/>
        </w:rPr>
        <w:t>236016 г. Калининград, ул. Потемкина, 18. Тел/факс  (4012) 97-12-05, 97-12-06.</w:t>
      </w:r>
    </w:p>
    <w:p w14:paraId="6992A62E" w14:textId="77777777" w:rsidR="00AE6527" w:rsidRPr="00022462" w:rsidRDefault="00AE6527" w:rsidP="00AE6527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20"/>
        </w:tabs>
        <w:jc w:val="center"/>
        <w:rPr>
          <w:rFonts w:eastAsia="Times New Roman" w:cs="Times New Roman"/>
          <w:b/>
          <w:color w:val="auto"/>
          <w:bdr w:val="none" w:sz="0" w:space="0" w:color="auto"/>
          <w:lang w:eastAsia="lt-LT"/>
        </w:rPr>
      </w:pPr>
      <w:r w:rsidRPr="00AE6527">
        <w:rPr>
          <w:rFonts w:eastAsia="Times New Roman" w:cs="Times New Roman"/>
          <w:b/>
          <w:color w:val="auto"/>
          <w:bdr w:val="none" w:sz="0" w:space="0" w:color="auto"/>
          <w:lang w:eastAsia="lt-LT"/>
        </w:rPr>
        <w:t xml:space="preserve">ИНН – 3906902162.  КПП – 390601001. ОГРН – 1113900001820. </w:t>
      </w:r>
      <w:r w:rsidRPr="00AE6527">
        <w:rPr>
          <w:rFonts w:eastAsia="Times New Roman" w:cs="Times New Roman"/>
          <w:b/>
          <w:color w:val="auto"/>
          <w:bdr w:val="none" w:sz="0" w:space="0" w:color="auto"/>
          <w:lang w:val="en-US" w:eastAsia="lt-LT"/>
        </w:rPr>
        <w:t>E</w:t>
      </w:r>
      <w:r w:rsidRPr="00AE6527">
        <w:rPr>
          <w:rFonts w:eastAsia="Times New Roman" w:cs="Times New Roman"/>
          <w:b/>
          <w:color w:val="auto"/>
          <w:bdr w:val="none" w:sz="0" w:space="0" w:color="auto"/>
          <w:lang w:eastAsia="lt-LT"/>
        </w:rPr>
        <w:t>-</w:t>
      </w:r>
      <w:r w:rsidRPr="00AE6527">
        <w:rPr>
          <w:rFonts w:eastAsia="Times New Roman" w:cs="Times New Roman"/>
          <w:b/>
          <w:color w:val="auto"/>
          <w:bdr w:val="none" w:sz="0" w:space="0" w:color="auto"/>
          <w:lang w:val="en-US" w:eastAsia="lt-LT"/>
        </w:rPr>
        <w:t>mail</w:t>
      </w:r>
      <w:r w:rsidR="00BE5FE7">
        <w:rPr>
          <w:rFonts w:eastAsia="Times New Roman" w:cs="Times New Roman"/>
          <w:b/>
          <w:color w:val="auto"/>
          <w:bdr w:val="none" w:sz="0" w:space="0" w:color="auto"/>
          <w:lang w:eastAsia="lt-LT"/>
        </w:rPr>
        <w:t>:</w:t>
      </w:r>
      <w:r w:rsidR="00BE5FE7">
        <w:rPr>
          <w:rFonts w:eastAsia="Times New Roman" w:cs="Times New Roman"/>
          <w:b/>
          <w:color w:val="0000FF"/>
          <w:u w:val="single"/>
          <w:bdr w:val="none" w:sz="0" w:space="0" w:color="auto"/>
          <w:lang w:eastAsia="lt-LT"/>
        </w:rPr>
        <w:t xml:space="preserve"> </w:t>
      </w:r>
      <w:r w:rsidR="00BE5FE7" w:rsidRPr="00BE5FE7">
        <w:rPr>
          <w:rFonts w:eastAsia="Times New Roman" w:cs="Times New Roman"/>
          <w:b/>
          <w:color w:val="0000FF"/>
          <w:bdr w:val="none" w:sz="0" w:space="0" w:color="auto"/>
          <w:lang w:val="en-US" w:eastAsia="lt-LT"/>
        </w:rPr>
        <w:t>sport</w:t>
      </w:r>
      <w:r w:rsidR="00BE5FE7" w:rsidRPr="00022462">
        <w:rPr>
          <w:rFonts w:eastAsia="Times New Roman" w:cs="Times New Roman"/>
          <w:b/>
          <w:color w:val="0000FF"/>
          <w:bdr w:val="none" w:sz="0" w:space="0" w:color="auto"/>
          <w:lang w:eastAsia="lt-LT"/>
        </w:rPr>
        <w:t>39</w:t>
      </w:r>
      <w:proofErr w:type="spellStart"/>
      <w:r w:rsidR="00BE5FE7" w:rsidRPr="00BE5FE7">
        <w:rPr>
          <w:rFonts w:eastAsia="Times New Roman" w:cs="Times New Roman"/>
          <w:b/>
          <w:color w:val="0000FF"/>
          <w:bdr w:val="none" w:sz="0" w:space="0" w:color="auto"/>
          <w:lang w:val="en-US" w:eastAsia="lt-LT"/>
        </w:rPr>
        <w:t>rus</w:t>
      </w:r>
      <w:proofErr w:type="spellEnd"/>
      <w:r w:rsidR="00BE5FE7" w:rsidRPr="00022462">
        <w:rPr>
          <w:rFonts w:eastAsia="Times New Roman" w:cs="Times New Roman"/>
          <w:b/>
          <w:color w:val="0000FF"/>
          <w:bdr w:val="none" w:sz="0" w:space="0" w:color="auto"/>
          <w:lang w:eastAsia="lt-LT"/>
        </w:rPr>
        <w:t>@</w:t>
      </w:r>
      <w:r w:rsidR="00BE5FE7" w:rsidRPr="00BE5FE7">
        <w:rPr>
          <w:rFonts w:eastAsia="Times New Roman" w:cs="Times New Roman"/>
          <w:b/>
          <w:color w:val="0000FF"/>
          <w:bdr w:val="none" w:sz="0" w:space="0" w:color="auto"/>
          <w:lang w:val="en-US" w:eastAsia="lt-LT"/>
        </w:rPr>
        <w:t>mail</w:t>
      </w:r>
      <w:r w:rsidR="00BE5FE7" w:rsidRPr="00022462">
        <w:rPr>
          <w:rFonts w:eastAsia="Times New Roman" w:cs="Times New Roman"/>
          <w:b/>
          <w:color w:val="0000FF"/>
          <w:bdr w:val="none" w:sz="0" w:space="0" w:color="auto"/>
          <w:lang w:eastAsia="lt-LT"/>
        </w:rPr>
        <w:t>.</w:t>
      </w:r>
      <w:proofErr w:type="spellStart"/>
      <w:r w:rsidR="00BE5FE7" w:rsidRPr="00BE5FE7">
        <w:rPr>
          <w:rFonts w:eastAsia="Times New Roman" w:cs="Times New Roman"/>
          <w:b/>
          <w:color w:val="0000FF"/>
          <w:bdr w:val="none" w:sz="0" w:space="0" w:color="auto"/>
          <w:lang w:val="en-US" w:eastAsia="lt-LT"/>
        </w:rPr>
        <w:t>ru</w:t>
      </w:r>
      <w:proofErr w:type="spellEnd"/>
    </w:p>
    <w:p w14:paraId="39FE1B29" w14:textId="77777777" w:rsidR="00AE6527" w:rsidRPr="00AE6527" w:rsidRDefault="00AE6527" w:rsidP="00AE6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lt-LT"/>
        </w:rPr>
      </w:pPr>
    </w:p>
    <w:p w14:paraId="6464D5AD" w14:textId="77777777" w:rsidR="00A74463" w:rsidRDefault="00AE6527" w:rsidP="002E54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142" w:firstLine="709"/>
        <w:jc w:val="both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lt-LT"/>
        </w:rPr>
      </w:pPr>
      <w:r w:rsidRPr="00AE6527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lt-LT"/>
        </w:rPr>
        <w:t xml:space="preserve"> </w:t>
      </w:r>
    </w:p>
    <w:p w14:paraId="6949B9E4" w14:textId="3D67FA0C" w:rsidR="00EE1082" w:rsidRDefault="00AE6527" w:rsidP="00EA0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14:paraId="4C6D55C4" w14:textId="33E4DBA5" w:rsidR="00BE5FE7" w:rsidRPr="00EE1082" w:rsidRDefault="00EE1082" w:rsidP="00EE1082">
      <w:pPr>
        <w:ind w:firstLine="708"/>
        <w:jc w:val="both"/>
        <w:rPr>
          <w:b/>
          <w:sz w:val="28"/>
          <w:szCs w:val="28"/>
        </w:rPr>
      </w:pPr>
      <w:r w:rsidRPr="00AF56CA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="00CC6101" w:rsidRPr="00CC6101">
        <w:rPr>
          <w:sz w:val="28"/>
          <w:szCs w:val="28"/>
        </w:rPr>
        <w:t>1</w:t>
      </w:r>
      <w:r w:rsidRPr="00AF56CA">
        <w:rPr>
          <w:sz w:val="28"/>
          <w:szCs w:val="28"/>
        </w:rPr>
        <w:t xml:space="preserve"> по </w:t>
      </w:r>
      <w:r w:rsidR="00AD59E7">
        <w:rPr>
          <w:sz w:val="28"/>
          <w:szCs w:val="28"/>
        </w:rPr>
        <w:t>2</w:t>
      </w:r>
      <w:r w:rsidR="001F56D1">
        <w:rPr>
          <w:sz w:val="28"/>
          <w:szCs w:val="28"/>
        </w:rPr>
        <w:t>6</w:t>
      </w:r>
      <w:r>
        <w:rPr>
          <w:sz w:val="28"/>
          <w:szCs w:val="28"/>
        </w:rPr>
        <w:t xml:space="preserve"> мая</w:t>
      </w:r>
      <w:r w:rsidRPr="00AF56CA">
        <w:rPr>
          <w:sz w:val="28"/>
          <w:szCs w:val="28"/>
        </w:rPr>
        <w:t xml:space="preserve"> 202</w:t>
      </w:r>
      <w:r w:rsidR="001F56D1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AF56CA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</w:t>
      </w:r>
      <w:r w:rsidRPr="00AF56CA">
        <w:rPr>
          <w:sz w:val="28"/>
          <w:szCs w:val="28"/>
        </w:rPr>
        <w:t xml:space="preserve"> </w:t>
      </w:r>
      <w:r w:rsidRPr="00BE5FE7">
        <w:rPr>
          <w:sz w:val="28"/>
          <w:szCs w:val="28"/>
        </w:rPr>
        <w:t>М</w:t>
      </w:r>
      <w:r w:rsidR="00CC6101">
        <w:rPr>
          <w:sz w:val="28"/>
          <w:szCs w:val="28"/>
        </w:rPr>
        <w:t>ногоцелевого спортивного зала «Созвездие»</w:t>
      </w:r>
      <w:r w:rsidRPr="00BE5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BE5FE7">
        <w:rPr>
          <w:sz w:val="28"/>
          <w:szCs w:val="28"/>
        </w:rPr>
        <w:t>Калининграда</w:t>
      </w:r>
      <w:r w:rsidR="00CC6101">
        <w:rPr>
          <w:sz w:val="28"/>
          <w:szCs w:val="28"/>
        </w:rPr>
        <w:t xml:space="preserve"> (</w:t>
      </w:r>
      <w:bookmarkStart w:id="0" w:name="_Hlk191889921"/>
      <w:r w:rsidR="00CC6101">
        <w:rPr>
          <w:sz w:val="28"/>
          <w:szCs w:val="28"/>
        </w:rPr>
        <w:t>ул. Гагарина, 99</w:t>
      </w:r>
      <w:bookmarkEnd w:id="0"/>
      <w:r w:rsidR="00CC6101">
        <w:rPr>
          <w:sz w:val="28"/>
          <w:szCs w:val="28"/>
        </w:rPr>
        <w:t>)</w:t>
      </w:r>
      <w:r>
        <w:rPr>
          <w:sz w:val="28"/>
          <w:szCs w:val="28"/>
        </w:rPr>
        <w:t xml:space="preserve"> пройдут Всероссийские спортивные соревнования по тяжёлой атлетике «Янтарная штанга»</w:t>
      </w:r>
      <w:r w:rsidR="00960903">
        <w:rPr>
          <w:sz w:val="28"/>
          <w:szCs w:val="28"/>
        </w:rPr>
        <w:t xml:space="preserve"> памяти судьи международной категории </w:t>
      </w:r>
      <w:r w:rsidR="00AD59E7">
        <w:rPr>
          <w:sz w:val="28"/>
          <w:szCs w:val="28"/>
        </w:rPr>
        <w:t>Э.И. Цирик</w:t>
      </w:r>
      <w:r w:rsidR="00960903">
        <w:rPr>
          <w:sz w:val="28"/>
          <w:szCs w:val="28"/>
        </w:rPr>
        <w:t>а»</w:t>
      </w:r>
      <w:r>
        <w:rPr>
          <w:sz w:val="28"/>
          <w:szCs w:val="28"/>
        </w:rPr>
        <w:t xml:space="preserve">. Спортивные соревнования входят в </w:t>
      </w:r>
      <w:r w:rsidRPr="000156D2">
        <w:rPr>
          <w:bCs/>
          <w:sz w:val="28"/>
          <w:szCs w:val="28"/>
        </w:rPr>
        <w:t>Единый календарный план межрегиональных, всероссийских и международных физкультурных мероприятий и спортивных мероприятий</w:t>
      </w:r>
      <w:r w:rsidR="00EA06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CC6101">
        <w:rPr>
          <w:sz w:val="28"/>
          <w:szCs w:val="28"/>
        </w:rPr>
        <w:t xml:space="preserve">5 </w:t>
      </w:r>
      <w:r w:rsidRPr="000156D2">
        <w:rPr>
          <w:sz w:val="28"/>
          <w:szCs w:val="28"/>
        </w:rPr>
        <w:t>год</w:t>
      </w:r>
      <w:r w:rsidR="00CC6101">
        <w:rPr>
          <w:sz w:val="28"/>
          <w:szCs w:val="28"/>
        </w:rPr>
        <w:t xml:space="preserve"> </w:t>
      </w:r>
      <w:r w:rsidRPr="00EE1082">
        <w:rPr>
          <w:sz w:val="28"/>
          <w:szCs w:val="28"/>
        </w:rPr>
        <w:t>(ЕКП</w:t>
      </w:r>
      <w:r w:rsidR="008F76FE">
        <w:rPr>
          <w:sz w:val="28"/>
          <w:szCs w:val="28"/>
        </w:rPr>
        <w:t xml:space="preserve"> </w:t>
      </w:r>
      <w:r w:rsidRPr="00EE1082">
        <w:rPr>
          <w:sz w:val="28"/>
          <w:szCs w:val="28"/>
        </w:rPr>
        <w:t>№</w:t>
      </w:r>
      <w:r w:rsidR="008F76FE">
        <w:rPr>
          <w:sz w:val="28"/>
          <w:szCs w:val="28"/>
        </w:rPr>
        <w:t xml:space="preserve"> </w:t>
      </w:r>
      <w:r w:rsidR="00F24B0D" w:rsidRPr="00F24B0D">
        <w:rPr>
          <w:sz w:val="28"/>
          <w:szCs w:val="28"/>
        </w:rPr>
        <w:t>2048390021038098</w:t>
      </w:r>
      <w:r w:rsidRPr="00EE1082">
        <w:rPr>
          <w:sz w:val="28"/>
          <w:szCs w:val="28"/>
        </w:rPr>
        <w:t>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980164C" w14:textId="60279DD6" w:rsidR="00022462" w:rsidRDefault="00845C7C" w:rsidP="00BE5FE7">
      <w:pPr>
        <w:ind w:firstLine="709"/>
        <w:jc w:val="both"/>
        <w:rPr>
          <w:sz w:val="28"/>
          <w:szCs w:val="28"/>
          <w:shd w:val="clear" w:color="auto" w:fill="FFFFFF"/>
        </w:rPr>
      </w:pPr>
      <w:r w:rsidRPr="00BE5FE7">
        <w:rPr>
          <w:sz w:val="28"/>
          <w:szCs w:val="28"/>
          <w:shd w:val="clear" w:color="auto" w:fill="FFFFFF"/>
        </w:rPr>
        <w:t xml:space="preserve">День приезда </w:t>
      </w:r>
      <w:r w:rsidRPr="00BE5FE7">
        <w:rPr>
          <w:sz w:val="28"/>
          <w:szCs w:val="28"/>
        </w:rPr>
        <w:t>и регистрация участников</w:t>
      </w:r>
      <w:r w:rsidRPr="00BE5FE7">
        <w:rPr>
          <w:sz w:val="28"/>
          <w:szCs w:val="28"/>
          <w:shd w:val="clear" w:color="auto" w:fill="FFFFFF"/>
        </w:rPr>
        <w:t xml:space="preserve"> </w:t>
      </w:r>
      <w:r w:rsidR="00AE6527" w:rsidRPr="00BE5FE7">
        <w:rPr>
          <w:sz w:val="28"/>
          <w:szCs w:val="28"/>
          <w:shd w:val="clear" w:color="auto" w:fill="FFFFFF"/>
        </w:rPr>
        <w:t>2</w:t>
      </w:r>
      <w:r w:rsidR="00CC6101">
        <w:rPr>
          <w:sz w:val="28"/>
          <w:szCs w:val="28"/>
          <w:shd w:val="clear" w:color="auto" w:fill="FFFFFF"/>
        </w:rPr>
        <w:t>1</w:t>
      </w:r>
      <w:r w:rsidR="00AE6527" w:rsidRPr="00BE5FE7">
        <w:rPr>
          <w:sz w:val="28"/>
          <w:szCs w:val="28"/>
          <w:shd w:val="clear" w:color="auto" w:fill="FFFFFF"/>
        </w:rPr>
        <w:t>.05</w:t>
      </w:r>
      <w:r w:rsidR="00440670" w:rsidRPr="00BE5FE7">
        <w:rPr>
          <w:sz w:val="28"/>
          <w:szCs w:val="28"/>
          <w:shd w:val="clear" w:color="auto" w:fill="FFFFFF"/>
        </w:rPr>
        <w:t>.20</w:t>
      </w:r>
      <w:r w:rsidR="00022462">
        <w:rPr>
          <w:sz w:val="28"/>
          <w:szCs w:val="28"/>
          <w:shd w:val="clear" w:color="auto" w:fill="FFFFFF"/>
        </w:rPr>
        <w:t>2</w:t>
      </w:r>
      <w:r w:rsidR="00CC6101">
        <w:rPr>
          <w:sz w:val="28"/>
          <w:szCs w:val="28"/>
          <w:shd w:val="clear" w:color="auto" w:fill="FFFFFF"/>
        </w:rPr>
        <w:t>5</w:t>
      </w:r>
      <w:r w:rsidR="00440670" w:rsidRPr="00BE5FE7">
        <w:rPr>
          <w:sz w:val="28"/>
          <w:szCs w:val="28"/>
          <w:shd w:val="clear" w:color="auto" w:fill="FFFFFF"/>
        </w:rPr>
        <w:t xml:space="preserve"> </w:t>
      </w:r>
      <w:r w:rsidRPr="00BE5FE7">
        <w:rPr>
          <w:sz w:val="28"/>
          <w:szCs w:val="28"/>
          <w:shd w:val="clear" w:color="auto" w:fill="FFFFFF"/>
        </w:rPr>
        <w:t>г.</w:t>
      </w:r>
      <w:r w:rsidRPr="00BE5FE7">
        <w:rPr>
          <w:sz w:val="28"/>
          <w:szCs w:val="28"/>
        </w:rPr>
        <w:t xml:space="preserve"> </w:t>
      </w:r>
      <w:r w:rsidR="00AE6527" w:rsidRPr="00BE5FE7">
        <w:rPr>
          <w:sz w:val="28"/>
          <w:szCs w:val="28"/>
          <w:shd w:val="clear" w:color="auto" w:fill="FFFFFF"/>
        </w:rPr>
        <w:t xml:space="preserve"> </w:t>
      </w:r>
    </w:p>
    <w:p w14:paraId="61E43022" w14:textId="0A397D30" w:rsidR="00BE5FE7" w:rsidRPr="00BE5FE7" w:rsidRDefault="00AE6527" w:rsidP="00BE5FE7">
      <w:pPr>
        <w:ind w:firstLine="709"/>
        <w:jc w:val="both"/>
        <w:rPr>
          <w:sz w:val="28"/>
          <w:szCs w:val="28"/>
          <w:shd w:val="clear" w:color="auto" w:fill="FFFFFF"/>
        </w:rPr>
      </w:pPr>
      <w:r w:rsidRPr="00BE5FE7">
        <w:rPr>
          <w:sz w:val="28"/>
          <w:szCs w:val="28"/>
          <w:shd w:val="clear" w:color="auto" w:fill="FFFFFF"/>
        </w:rPr>
        <w:t xml:space="preserve">День отъезда </w:t>
      </w:r>
      <w:r w:rsidR="00AD59E7">
        <w:rPr>
          <w:sz w:val="28"/>
          <w:szCs w:val="28"/>
          <w:shd w:val="clear" w:color="auto" w:fill="FFFFFF"/>
        </w:rPr>
        <w:t>2</w:t>
      </w:r>
      <w:r w:rsidR="001F56D1">
        <w:rPr>
          <w:sz w:val="28"/>
          <w:szCs w:val="28"/>
          <w:shd w:val="clear" w:color="auto" w:fill="FFFFFF"/>
        </w:rPr>
        <w:t>6</w:t>
      </w:r>
      <w:r w:rsidRPr="00BE5FE7">
        <w:rPr>
          <w:sz w:val="28"/>
          <w:szCs w:val="28"/>
          <w:shd w:val="clear" w:color="auto" w:fill="FFFFFF"/>
        </w:rPr>
        <w:t>.05</w:t>
      </w:r>
      <w:r w:rsidR="00845C7C" w:rsidRPr="00BE5FE7">
        <w:rPr>
          <w:sz w:val="28"/>
          <w:szCs w:val="28"/>
          <w:shd w:val="clear" w:color="auto" w:fill="FFFFFF"/>
        </w:rPr>
        <w:t>.20</w:t>
      </w:r>
      <w:r w:rsidR="00022462">
        <w:rPr>
          <w:sz w:val="28"/>
          <w:szCs w:val="28"/>
          <w:shd w:val="clear" w:color="auto" w:fill="FFFFFF"/>
        </w:rPr>
        <w:t>2</w:t>
      </w:r>
      <w:r w:rsidR="00CC6101">
        <w:rPr>
          <w:sz w:val="28"/>
          <w:szCs w:val="28"/>
          <w:shd w:val="clear" w:color="auto" w:fill="FFFFFF"/>
        </w:rPr>
        <w:t>5</w:t>
      </w:r>
      <w:r w:rsidR="00AD59E7">
        <w:rPr>
          <w:sz w:val="28"/>
          <w:szCs w:val="28"/>
          <w:shd w:val="clear" w:color="auto" w:fill="FFFFFF"/>
        </w:rPr>
        <w:t xml:space="preserve"> </w:t>
      </w:r>
      <w:r w:rsidR="00845C7C" w:rsidRPr="00BE5FE7">
        <w:rPr>
          <w:sz w:val="28"/>
          <w:szCs w:val="28"/>
          <w:shd w:val="clear" w:color="auto" w:fill="FFFFFF"/>
        </w:rPr>
        <w:t>г.</w:t>
      </w:r>
    </w:p>
    <w:p w14:paraId="009A3C26" w14:textId="77777777" w:rsidR="00AD59E7" w:rsidRDefault="00845C7C" w:rsidP="00BE5FE7">
      <w:pPr>
        <w:ind w:firstLine="709"/>
        <w:jc w:val="both"/>
        <w:rPr>
          <w:sz w:val="28"/>
          <w:szCs w:val="28"/>
          <w:shd w:val="clear" w:color="auto" w:fill="FFFFFF"/>
        </w:rPr>
      </w:pPr>
      <w:r w:rsidRPr="00BE5FE7">
        <w:rPr>
          <w:sz w:val="28"/>
          <w:szCs w:val="28"/>
          <w:shd w:val="clear" w:color="auto" w:fill="FFFFFF"/>
        </w:rPr>
        <w:t>Создан центр предвари</w:t>
      </w:r>
      <w:r w:rsidR="00AE6527" w:rsidRPr="00BE5FE7">
        <w:rPr>
          <w:sz w:val="28"/>
          <w:szCs w:val="28"/>
          <w:shd w:val="clear" w:color="auto" w:fill="FFFFFF"/>
        </w:rPr>
        <w:t>тельной регистрации</w:t>
      </w:r>
      <w:r w:rsidR="00311DEE" w:rsidRPr="00BE5FE7">
        <w:rPr>
          <w:sz w:val="28"/>
          <w:szCs w:val="28"/>
          <w:shd w:val="clear" w:color="auto" w:fill="FFFFFF"/>
        </w:rPr>
        <w:t xml:space="preserve"> и информации по турниру</w:t>
      </w:r>
      <w:r w:rsidR="00EE1082">
        <w:rPr>
          <w:sz w:val="28"/>
          <w:szCs w:val="28"/>
          <w:shd w:val="clear" w:color="auto" w:fill="FFFFFF"/>
        </w:rPr>
        <w:t>.</w:t>
      </w:r>
    </w:p>
    <w:p w14:paraId="0A176FFB" w14:textId="20466056" w:rsidR="00BE5FE7" w:rsidRPr="00BE5FE7" w:rsidRDefault="00EE1082" w:rsidP="00BE5FE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Заявки принимаются до </w:t>
      </w:r>
      <w:r w:rsidR="006A7075">
        <w:rPr>
          <w:sz w:val="28"/>
          <w:szCs w:val="28"/>
          <w:shd w:val="clear" w:color="auto" w:fill="FFFFFF"/>
        </w:rPr>
        <w:t>2</w:t>
      </w:r>
      <w:r w:rsidR="001F56D1">
        <w:rPr>
          <w:sz w:val="28"/>
          <w:szCs w:val="28"/>
          <w:shd w:val="clear" w:color="auto" w:fill="FFFFFF"/>
        </w:rPr>
        <w:t>1</w:t>
      </w:r>
      <w:r w:rsidR="006A7075">
        <w:rPr>
          <w:sz w:val="28"/>
          <w:szCs w:val="28"/>
          <w:shd w:val="clear" w:color="auto" w:fill="FFFFFF"/>
        </w:rPr>
        <w:t xml:space="preserve"> апреля 202</w:t>
      </w:r>
      <w:r w:rsidR="00CC6101">
        <w:rPr>
          <w:sz w:val="28"/>
          <w:szCs w:val="28"/>
          <w:shd w:val="clear" w:color="auto" w:fill="FFFFFF"/>
        </w:rPr>
        <w:t>5</w:t>
      </w:r>
      <w:r w:rsidR="006A7075">
        <w:rPr>
          <w:sz w:val="28"/>
          <w:szCs w:val="28"/>
          <w:shd w:val="clear" w:color="auto" w:fill="FFFFFF"/>
        </w:rPr>
        <w:t xml:space="preserve"> года включительно! Обращаем Ваше внимание, что предварительная заявка подаётся через ФТАР!</w:t>
      </w:r>
      <w:r>
        <w:rPr>
          <w:sz w:val="28"/>
          <w:szCs w:val="28"/>
          <w:shd w:val="clear" w:color="auto" w:fill="FFFFFF"/>
        </w:rPr>
        <w:br/>
      </w:r>
      <w:r w:rsidR="00845C7C" w:rsidRPr="00BE5FE7">
        <w:rPr>
          <w:sz w:val="28"/>
          <w:szCs w:val="28"/>
          <w:shd w:val="clear" w:color="auto" w:fill="FFFFFF"/>
        </w:rPr>
        <w:t xml:space="preserve">эл. почта: </w:t>
      </w:r>
      <w:hyperlink r:id="rId8" w:history="1">
        <w:r w:rsidR="00BE5FE7" w:rsidRPr="00BE5FE7">
          <w:rPr>
            <w:rStyle w:val="a3"/>
            <w:b/>
            <w:sz w:val="28"/>
            <w:szCs w:val="28"/>
            <w:shd w:val="clear" w:color="auto" w:fill="FFFFFF"/>
            <w:lang w:val="en-US"/>
          </w:rPr>
          <w:t>sport</w:t>
        </w:r>
        <w:r w:rsidR="00BE5FE7" w:rsidRPr="00BE5FE7">
          <w:rPr>
            <w:rStyle w:val="a3"/>
            <w:b/>
            <w:sz w:val="28"/>
            <w:szCs w:val="28"/>
            <w:shd w:val="clear" w:color="auto" w:fill="FFFFFF"/>
          </w:rPr>
          <w:t>39</w:t>
        </w:r>
        <w:r w:rsidR="00BE5FE7" w:rsidRPr="00BE5FE7">
          <w:rPr>
            <w:rStyle w:val="a3"/>
            <w:b/>
            <w:sz w:val="28"/>
            <w:szCs w:val="28"/>
            <w:shd w:val="clear" w:color="auto" w:fill="FFFFFF"/>
            <w:lang w:val="en-US"/>
          </w:rPr>
          <w:t>rus</w:t>
        </w:r>
        <w:r w:rsidR="00BE5FE7" w:rsidRPr="00BE5FE7">
          <w:rPr>
            <w:rStyle w:val="a3"/>
            <w:b/>
            <w:sz w:val="28"/>
            <w:szCs w:val="28"/>
            <w:shd w:val="clear" w:color="auto" w:fill="FFFFFF"/>
          </w:rPr>
          <w:t>@</w:t>
        </w:r>
        <w:r w:rsidR="00BE5FE7" w:rsidRPr="00BE5FE7">
          <w:rPr>
            <w:rStyle w:val="a3"/>
            <w:b/>
            <w:sz w:val="28"/>
            <w:szCs w:val="28"/>
            <w:shd w:val="clear" w:color="auto" w:fill="FFFFFF"/>
            <w:lang w:val="en-US"/>
          </w:rPr>
          <w:t>mail</w:t>
        </w:r>
        <w:r w:rsidR="00BE5FE7" w:rsidRPr="00BE5FE7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BE5FE7" w:rsidRPr="00BE5FE7">
          <w:rPr>
            <w:rStyle w:val="a3"/>
            <w:b/>
            <w:sz w:val="28"/>
            <w:szCs w:val="28"/>
            <w:shd w:val="clear" w:color="auto" w:fill="FFFFFF"/>
            <w:lang w:val="en-US"/>
          </w:rPr>
          <w:t>ru</w:t>
        </w:r>
      </w:hyperlink>
      <w:r w:rsidR="00BE5FE7" w:rsidRPr="00BE5FE7">
        <w:rPr>
          <w:b/>
          <w:sz w:val="28"/>
          <w:szCs w:val="28"/>
          <w:shd w:val="clear" w:color="auto" w:fill="FFFFFF"/>
        </w:rPr>
        <w:t xml:space="preserve"> </w:t>
      </w:r>
      <w:r w:rsidR="00845C7C" w:rsidRPr="00BE5FE7">
        <w:rPr>
          <w:sz w:val="28"/>
          <w:szCs w:val="28"/>
          <w:shd w:val="clear" w:color="auto" w:fill="FFFFFF"/>
        </w:rPr>
        <w:t xml:space="preserve">т. </w:t>
      </w:r>
      <w:r w:rsidR="00960903">
        <w:rPr>
          <w:sz w:val="28"/>
          <w:szCs w:val="28"/>
          <w:shd w:val="clear" w:color="auto" w:fill="FFFFFF"/>
        </w:rPr>
        <w:t>+79622681482</w:t>
      </w:r>
      <w:r w:rsidR="004B7E0E" w:rsidRPr="00BE5FE7">
        <w:rPr>
          <w:sz w:val="28"/>
          <w:szCs w:val="28"/>
          <w:shd w:val="clear" w:color="auto" w:fill="FFFFFF"/>
        </w:rPr>
        <w:t xml:space="preserve"> </w:t>
      </w:r>
      <w:r w:rsidR="00960903">
        <w:rPr>
          <w:sz w:val="28"/>
          <w:szCs w:val="28"/>
          <w:shd w:val="clear" w:color="auto" w:fill="FFFFFF"/>
        </w:rPr>
        <w:t>Виталий</w:t>
      </w:r>
      <w:r w:rsidR="001F56D1">
        <w:rPr>
          <w:sz w:val="28"/>
          <w:szCs w:val="28"/>
          <w:shd w:val="clear" w:color="auto" w:fill="FFFFFF"/>
        </w:rPr>
        <w:t>.</w:t>
      </w:r>
    </w:p>
    <w:p w14:paraId="402FABAD" w14:textId="77777777" w:rsidR="00BE5FE7" w:rsidRPr="00022462" w:rsidRDefault="00BE5FE7" w:rsidP="00BE5FE7">
      <w:pPr>
        <w:ind w:firstLine="709"/>
        <w:jc w:val="center"/>
        <w:rPr>
          <w:sz w:val="28"/>
          <w:szCs w:val="28"/>
          <w:shd w:val="clear" w:color="auto" w:fill="FFFFFF"/>
        </w:rPr>
      </w:pPr>
    </w:p>
    <w:p w14:paraId="7FD9EE3A" w14:textId="77777777" w:rsidR="00BE5FE7" w:rsidRPr="00EF2438" w:rsidRDefault="00EF2438" w:rsidP="00BE5FE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</w:t>
      </w:r>
    </w:p>
    <w:p w14:paraId="18EBEF28" w14:textId="26ED4797" w:rsidR="00BE5FE7" w:rsidRPr="00EF2438" w:rsidRDefault="00AE6527" w:rsidP="00CC6101">
      <w:pPr>
        <w:ind w:firstLine="709"/>
        <w:jc w:val="both"/>
        <w:rPr>
          <w:b/>
          <w:bCs/>
        </w:rPr>
      </w:pPr>
      <w:r w:rsidRPr="00BE5FE7">
        <w:rPr>
          <w:sz w:val="28"/>
          <w:szCs w:val="28"/>
          <w:shd w:val="clear" w:color="auto" w:fill="FFFFFF"/>
        </w:rPr>
        <w:t xml:space="preserve">Место </w:t>
      </w:r>
      <w:r w:rsidR="00412266" w:rsidRPr="00BE5FE7">
        <w:rPr>
          <w:sz w:val="28"/>
          <w:szCs w:val="28"/>
          <w:shd w:val="clear" w:color="auto" w:fill="FFFFFF"/>
        </w:rPr>
        <w:t>проведения -</w:t>
      </w:r>
      <w:r w:rsidRPr="00BE5FE7">
        <w:rPr>
          <w:sz w:val="28"/>
          <w:szCs w:val="28"/>
          <w:shd w:val="clear" w:color="auto" w:fill="FFFFFF"/>
        </w:rPr>
        <w:t xml:space="preserve"> </w:t>
      </w:r>
      <w:r w:rsidR="00CC6101" w:rsidRPr="00BE5FE7">
        <w:rPr>
          <w:sz w:val="28"/>
          <w:szCs w:val="28"/>
        </w:rPr>
        <w:t>М</w:t>
      </w:r>
      <w:r w:rsidR="00CC6101">
        <w:rPr>
          <w:sz w:val="28"/>
          <w:szCs w:val="28"/>
        </w:rPr>
        <w:t>ногоцелевого спортивного зала «Созвездие»</w:t>
      </w:r>
      <w:r w:rsidR="00CC6101" w:rsidRPr="00BE5FE7">
        <w:rPr>
          <w:sz w:val="28"/>
          <w:szCs w:val="28"/>
        </w:rPr>
        <w:t xml:space="preserve"> </w:t>
      </w:r>
      <w:r w:rsidR="00CC6101">
        <w:rPr>
          <w:sz w:val="28"/>
          <w:szCs w:val="28"/>
        </w:rPr>
        <w:t xml:space="preserve">г. </w:t>
      </w:r>
      <w:r w:rsidR="00CC6101" w:rsidRPr="00BE5FE7">
        <w:rPr>
          <w:sz w:val="28"/>
          <w:szCs w:val="28"/>
        </w:rPr>
        <w:t>Калининграда</w:t>
      </w:r>
      <w:r w:rsidR="00CC6101">
        <w:rPr>
          <w:sz w:val="28"/>
          <w:szCs w:val="28"/>
        </w:rPr>
        <w:t xml:space="preserve"> </w:t>
      </w:r>
      <w:r w:rsidR="00845C7C" w:rsidRPr="00BE5FE7">
        <w:rPr>
          <w:sz w:val="28"/>
          <w:szCs w:val="28"/>
          <w:shd w:val="clear" w:color="auto" w:fill="FFFFFF"/>
        </w:rPr>
        <w:t xml:space="preserve">Адрес: </w:t>
      </w:r>
      <w:r w:rsidR="00412266" w:rsidRPr="00BE5FE7">
        <w:rPr>
          <w:sz w:val="28"/>
          <w:szCs w:val="28"/>
          <w:shd w:val="clear" w:color="auto" w:fill="FFFFFF"/>
        </w:rPr>
        <w:t xml:space="preserve">Калининградская область, г. Калининград, </w:t>
      </w:r>
      <w:r w:rsidR="00CC6101">
        <w:rPr>
          <w:sz w:val="28"/>
          <w:szCs w:val="28"/>
        </w:rPr>
        <w:t>ул. Гагарина, 99</w:t>
      </w:r>
    </w:p>
    <w:p w14:paraId="49ECB2A5" w14:textId="69E400A5" w:rsidR="00BE5FE7" w:rsidRPr="00890BEE" w:rsidRDefault="00845C7C" w:rsidP="00890BEE">
      <w:pPr>
        <w:pStyle w:val="3"/>
        <w:spacing w:before="0" w:line="240" w:lineRule="auto"/>
        <w:ind w:firstLine="709"/>
        <w:jc w:val="center"/>
        <w:rPr>
          <w:b/>
          <w:shd w:val="clear" w:color="auto" w:fill="FFFFFF"/>
        </w:rPr>
      </w:pPr>
      <w:r w:rsidRPr="00EF2438">
        <w:rPr>
          <w:b/>
          <w:bCs/>
        </w:rPr>
        <w:t>Проживание</w:t>
      </w:r>
    </w:p>
    <w:p w14:paraId="188E3744" w14:textId="4B32B1A4" w:rsidR="006B5E5F" w:rsidRDefault="00022462" w:rsidP="00022462">
      <w:pPr>
        <w:pStyle w:val="3"/>
        <w:spacing w:before="0" w:line="240" w:lineRule="auto"/>
        <w:ind w:firstLine="709"/>
      </w:pPr>
      <w:r>
        <w:rPr>
          <w:b/>
          <w:bCs/>
        </w:rPr>
        <w:t>Для п</w:t>
      </w:r>
      <w:r w:rsidR="00845C7C">
        <w:rPr>
          <w:b/>
          <w:bCs/>
        </w:rPr>
        <w:t>роживани</w:t>
      </w:r>
      <w:r>
        <w:rPr>
          <w:b/>
          <w:bCs/>
        </w:rPr>
        <w:t>я</w:t>
      </w:r>
      <w:r w:rsidR="00845C7C">
        <w:rPr>
          <w:b/>
          <w:bCs/>
        </w:rPr>
        <w:t xml:space="preserve"> </w:t>
      </w:r>
      <w:r w:rsidR="00845C7C">
        <w:t xml:space="preserve">участников </w:t>
      </w:r>
      <w:r>
        <w:t>связывайтесь с менеджерами отелей, количество мест ограниченно, предлагаем список отелей находящихся</w:t>
      </w:r>
      <w:r w:rsidR="00EA0605">
        <w:br/>
      </w:r>
      <w:r>
        <w:t xml:space="preserve"> по близости проведения спортивного мероприятия, так как</w:t>
      </w:r>
      <w:r w:rsidR="00EA0605">
        <w:br/>
      </w:r>
      <w:r>
        <w:t xml:space="preserve"> в Калининградской области, май месяц уже начало курортного сезона. </w:t>
      </w:r>
    </w:p>
    <w:p w14:paraId="22EADE95" w14:textId="77777777" w:rsidR="00022462" w:rsidRDefault="00022462" w:rsidP="00022462">
      <w:pPr>
        <w:pStyle w:val="3"/>
        <w:spacing w:before="0" w:line="240" w:lineRule="auto"/>
        <w:ind w:firstLine="709"/>
      </w:pPr>
      <w:r>
        <w:t xml:space="preserve">Гостевой дом «Вилла Татьяна» </w:t>
      </w:r>
      <w:r w:rsidRPr="00022462">
        <w:rPr>
          <w:b/>
        </w:rPr>
        <w:t>тел. 8(4012) 233-33-35</w:t>
      </w:r>
    </w:p>
    <w:p w14:paraId="2769BA6B" w14:textId="77777777" w:rsidR="00022462" w:rsidRPr="00022462" w:rsidRDefault="00022462" w:rsidP="00022462">
      <w:pPr>
        <w:pStyle w:val="3"/>
        <w:spacing w:before="0" w:line="240" w:lineRule="auto"/>
        <w:ind w:firstLine="709"/>
        <w:rPr>
          <w:b/>
        </w:rPr>
      </w:pPr>
      <w:r>
        <w:t xml:space="preserve">Отель «Гламур» </w:t>
      </w:r>
      <w:r w:rsidRPr="00022462">
        <w:rPr>
          <w:b/>
        </w:rPr>
        <w:t>тел. 8 (4012) 34-00-00</w:t>
      </w:r>
    </w:p>
    <w:p w14:paraId="1E216EDE" w14:textId="77777777" w:rsidR="00022462" w:rsidRDefault="00022462" w:rsidP="00022462">
      <w:pPr>
        <w:pStyle w:val="3"/>
        <w:spacing w:before="0" w:line="240" w:lineRule="auto"/>
        <w:ind w:firstLine="709"/>
      </w:pPr>
      <w:r>
        <w:t>Сеть отелей «</w:t>
      </w:r>
      <w:proofErr w:type="spellStart"/>
      <w:r>
        <w:t>Обертайх</w:t>
      </w:r>
      <w:proofErr w:type="spellEnd"/>
      <w:r>
        <w:t xml:space="preserve">» </w:t>
      </w:r>
      <w:r w:rsidRPr="000B17AC">
        <w:rPr>
          <w:b/>
        </w:rPr>
        <w:t>тел. 8 (401) 36-50-20</w:t>
      </w:r>
    </w:p>
    <w:p w14:paraId="39994A4D" w14:textId="31376E90" w:rsidR="00022462" w:rsidRDefault="00022462" w:rsidP="00022462">
      <w:pPr>
        <w:pStyle w:val="3"/>
        <w:spacing w:before="0" w:line="240" w:lineRule="auto"/>
        <w:ind w:firstLine="709"/>
        <w:rPr>
          <w:b/>
        </w:rPr>
      </w:pPr>
      <w:r>
        <w:t xml:space="preserve">Гостиница «Дона» тел. </w:t>
      </w:r>
      <w:r w:rsidR="000B17AC" w:rsidRPr="000B17AC">
        <w:rPr>
          <w:b/>
        </w:rPr>
        <w:t>8 (4012) 35-16-50</w:t>
      </w:r>
    </w:p>
    <w:p w14:paraId="2CF04469" w14:textId="75159B42" w:rsidR="00D72C4D" w:rsidRDefault="00960903" w:rsidP="00B25550">
      <w:pPr>
        <w:pStyle w:val="3"/>
        <w:spacing w:before="0" w:line="240" w:lineRule="auto"/>
        <w:ind w:firstLine="709"/>
        <w:rPr>
          <w:b/>
          <w:bCs/>
          <w:color w:val="auto"/>
          <w:sz w:val="24"/>
          <w:szCs w:val="24"/>
        </w:rPr>
      </w:pPr>
      <w:r>
        <w:t xml:space="preserve">Гостиница «Турист» тел. </w:t>
      </w:r>
      <w:hyperlink r:id="rId9" w:history="1">
        <w:r w:rsidRPr="00960903">
          <w:rPr>
            <w:rFonts w:eastAsia="Arial Unicode MS"/>
            <w:b/>
            <w:bCs/>
            <w:color w:val="auto"/>
            <w:bdr w:val="none" w:sz="0" w:space="0" w:color="auto" w:frame="1"/>
            <w:shd w:val="clear" w:color="auto" w:fill="F3F5F6"/>
          </w:rPr>
          <w:t>8(4012)35-45-25</w:t>
        </w:r>
      </w:hyperlink>
      <w:r w:rsidRPr="00960903">
        <w:rPr>
          <w:rFonts w:eastAsia="Arial Unicode MS"/>
          <w:b/>
          <w:bCs/>
          <w:color w:val="auto"/>
        </w:rPr>
        <w:t xml:space="preserve">, </w:t>
      </w:r>
      <w:hyperlink r:id="rId10" w:history="1">
        <w:r w:rsidRPr="00960903">
          <w:rPr>
            <w:rFonts w:eastAsia="Arial Unicode MS"/>
            <w:b/>
            <w:bCs/>
            <w:color w:val="auto"/>
            <w:bdr w:val="none" w:sz="0" w:space="0" w:color="auto" w:frame="1"/>
            <w:shd w:val="clear" w:color="auto" w:fill="F3F5F6"/>
          </w:rPr>
          <w:t>8(4012) 35-44-00</w:t>
        </w:r>
      </w:hyperlink>
    </w:p>
    <w:p w14:paraId="5D888A21" w14:textId="77777777" w:rsidR="00B25550" w:rsidRPr="00B25550" w:rsidRDefault="00B25550" w:rsidP="00B25550">
      <w:pPr>
        <w:pStyle w:val="3"/>
        <w:spacing w:before="0" w:line="240" w:lineRule="auto"/>
        <w:ind w:firstLine="709"/>
        <w:rPr>
          <w:rStyle w:val="a7"/>
          <w:b/>
          <w:bCs/>
          <w:color w:val="auto"/>
          <w:sz w:val="24"/>
          <w:szCs w:val="24"/>
        </w:rPr>
      </w:pPr>
    </w:p>
    <w:p w14:paraId="4E9646CB" w14:textId="750A7325" w:rsidR="00BE5FE7" w:rsidRDefault="003E6097" w:rsidP="00BE5FE7">
      <w:pPr>
        <w:pStyle w:val="3"/>
        <w:spacing w:before="0" w:line="240" w:lineRule="auto"/>
        <w:ind w:firstLine="709"/>
        <w:jc w:val="center"/>
        <w:rPr>
          <w:rStyle w:val="a7"/>
          <w:b/>
          <w:bCs/>
          <w:shd w:val="clear" w:color="auto" w:fill="FFFFFF"/>
        </w:rPr>
      </w:pPr>
      <w:r>
        <w:rPr>
          <w:rStyle w:val="a7"/>
          <w:b/>
          <w:bCs/>
          <w:shd w:val="clear" w:color="auto" w:fill="FFFFFF"/>
        </w:rPr>
        <w:t>Трансфер</w:t>
      </w:r>
      <w:r w:rsidR="00845C7C">
        <w:rPr>
          <w:rStyle w:val="a7"/>
          <w:b/>
          <w:bCs/>
          <w:shd w:val="clear" w:color="auto" w:fill="FFFFFF"/>
        </w:rPr>
        <w:t>:</w:t>
      </w:r>
    </w:p>
    <w:p w14:paraId="47EC3A55" w14:textId="5A280893" w:rsidR="002F4D8E" w:rsidRPr="00B25550" w:rsidRDefault="000B17AC" w:rsidP="00B25550">
      <w:pPr>
        <w:pStyle w:val="3"/>
        <w:spacing w:before="0" w:line="240" w:lineRule="auto"/>
        <w:ind w:firstLine="709"/>
        <w:rPr>
          <w:rStyle w:val="a7"/>
          <w:shd w:val="clear" w:color="auto" w:fill="FFFFFF"/>
        </w:rPr>
      </w:pPr>
      <w:r>
        <w:rPr>
          <w:rStyle w:val="a7"/>
          <w:shd w:val="clear" w:color="auto" w:fill="FFFFFF"/>
        </w:rPr>
        <w:t xml:space="preserve">От аэропорта «Храброво» </w:t>
      </w:r>
      <w:r w:rsidR="00D72C4D">
        <w:rPr>
          <w:rStyle w:val="a7"/>
          <w:shd w:val="clear" w:color="auto" w:fill="FFFFFF"/>
        </w:rPr>
        <w:t>до</w:t>
      </w:r>
      <w:r w:rsidR="00F24B0D">
        <w:rPr>
          <w:rStyle w:val="a7"/>
          <w:shd w:val="clear" w:color="auto" w:fill="FFFFFF"/>
        </w:rPr>
        <w:t xml:space="preserve"> места проживания участников и обратно будет следовать трансфер</w:t>
      </w:r>
      <w:r w:rsidR="005944B6">
        <w:rPr>
          <w:rStyle w:val="a7"/>
          <w:shd w:val="clear" w:color="auto" w:fill="FFFFFF"/>
        </w:rPr>
        <w:t>.</w:t>
      </w:r>
    </w:p>
    <w:p w14:paraId="4C86B6CE" w14:textId="77777777" w:rsidR="00EF2438" w:rsidRDefault="00EF2438" w:rsidP="00EF2438">
      <w:pPr>
        <w:pStyle w:val="3"/>
        <w:spacing w:before="0" w:line="240" w:lineRule="auto"/>
        <w:ind w:firstLine="709"/>
        <w:jc w:val="center"/>
        <w:rPr>
          <w:rStyle w:val="a7"/>
          <w:b/>
        </w:rPr>
      </w:pPr>
      <w:r>
        <w:rPr>
          <w:rStyle w:val="a7"/>
          <w:b/>
        </w:rPr>
        <w:lastRenderedPageBreak/>
        <w:t>Квалификация соревнований</w:t>
      </w:r>
    </w:p>
    <w:p w14:paraId="671FD433" w14:textId="77777777" w:rsidR="003E6097" w:rsidRDefault="003E6097" w:rsidP="00EF2438">
      <w:pPr>
        <w:pStyle w:val="3"/>
        <w:spacing w:before="0" w:line="240" w:lineRule="auto"/>
        <w:ind w:firstLine="709"/>
        <w:jc w:val="center"/>
        <w:rPr>
          <w:rStyle w:val="a7"/>
          <w:b/>
        </w:rPr>
      </w:pPr>
    </w:p>
    <w:p w14:paraId="4B1CA0C9" w14:textId="5B7581B2" w:rsidR="00EF2438" w:rsidRDefault="00EF2438" w:rsidP="00EF2438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Соревнования проводятся среди мужчин и женщин 20</w:t>
      </w:r>
      <w:r w:rsidR="00CC6101">
        <w:rPr>
          <w:rStyle w:val="a7"/>
        </w:rPr>
        <w:t>10</w:t>
      </w:r>
      <w:r>
        <w:rPr>
          <w:rStyle w:val="a7"/>
        </w:rPr>
        <w:t xml:space="preserve"> г.р. и старше, квалификация спортсменов – второй спортивный разряд</w:t>
      </w:r>
      <w:r w:rsidR="00385D65">
        <w:rPr>
          <w:rStyle w:val="a7"/>
        </w:rPr>
        <w:t xml:space="preserve"> (РАЗРЯД должен быть действующим на период проведения соревнований)</w:t>
      </w:r>
      <w:r w:rsidR="001F56D1">
        <w:rPr>
          <w:rStyle w:val="a7"/>
        </w:rPr>
        <w:t xml:space="preserve">, а также </w:t>
      </w:r>
      <w:r w:rsidR="001F56D1">
        <w:t>юноши, девушки (13-15 лет) – 20</w:t>
      </w:r>
      <w:r w:rsidR="00CC6101">
        <w:t>10</w:t>
      </w:r>
      <w:r w:rsidR="001F56D1">
        <w:t>-201</w:t>
      </w:r>
      <w:r w:rsidR="00CC6101">
        <w:t>2</w:t>
      </w:r>
      <w:r w:rsidR="001F56D1">
        <w:t xml:space="preserve"> годов рождения, </w:t>
      </w:r>
      <w:r w:rsidR="001F56D1">
        <w:rPr>
          <w:rStyle w:val="a7"/>
        </w:rPr>
        <w:t>квалификация спортсменов – третий юношеский спортивный разряд</w:t>
      </w:r>
      <w:r w:rsidR="003E6097">
        <w:rPr>
          <w:rStyle w:val="a7"/>
        </w:rPr>
        <w:t>. Соревнования проводятся</w:t>
      </w:r>
      <w:r w:rsidR="008D10DF">
        <w:rPr>
          <w:rStyle w:val="a7"/>
        </w:rPr>
        <w:t xml:space="preserve"> в личном и командном зачёте</w:t>
      </w:r>
      <w:r w:rsidR="003E6097">
        <w:rPr>
          <w:rStyle w:val="a7"/>
        </w:rPr>
        <w:t>.</w:t>
      </w:r>
    </w:p>
    <w:p w14:paraId="24512D51" w14:textId="77777777" w:rsidR="003E6097" w:rsidRDefault="003E6097" w:rsidP="00EF2438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Весовые категории:</w:t>
      </w:r>
    </w:p>
    <w:p w14:paraId="59443E49" w14:textId="77777777" w:rsidR="003E6097" w:rsidRDefault="003E6097" w:rsidP="00EF2438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женщины: 45</w:t>
      </w:r>
      <w:r w:rsidR="008D10DF">
        <w:rPr>
          <w:rStyle w:val="a7"/>
        </w:rPr>
        <w:t>, 49, 55, 59, 64, 71, 76, 81</w:t>
      </w:r>
      <w:r>
        <w:rPr>
          <w:rStyle w:val="a7"/>
        </w:rPr>
        <w:t>, 87, 87+ кг.</w:t>
      </w:r>
    </w:p>
    <w:p w14:paraId="2A1669C3" w14:textId="77777777" w:rsidR="003E6097" w:rsidRDefault="003E6097" w:rsidP="00EF2438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 xml:space="preserve">-мужчины: </w:t>
      </w:r>
      <w:bookmarkStart w:id="1" w:name="_Hlk161749769"/>
      <w:r>
        <w:rPr>
          <w:rStyle w:val="a7"/>
        </w:rPr>
        <w:t xml:space="preserve">55, 61, 67, 73, 81, 89, 96, 102, 109, 109+ кг. </w:t>
      </w:r>
    </w:p>
    <w:bookmarkEnd w:id="1"/>
    <w:p w14:paraId="37085986" w14:textId="57C8D35D" w:rsidR="001F56D1" w:rsidRDefault="001F56D1" w:rsidP="00EF2438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-девушки: 40, 45, 49, 55, 59, 64, 71, 76, 81, 87, 81+ кг.</w:t>
      </w:r>
    </w:p>
    <w:p w14:paraId="6A385730" w14:textId="3F2891ED" w:rsidR="001F56D1" w:rsidRDefault="001F56D1" w:rsidP="001F56D1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 xml:space="preserve">-юноши: </w:t>
      </w:r>
      <w:r w:rsidR="00605A40">
        <w:rPr>
          <w:rStyle w:val="a7"/>
        </w:rPr>
        <w:t xml:space="preserve">41, 45, </w:t>
      </w:r>
      <w:r>
        <w:rPr>
          <w:rStyle w:val="a7"/>
        </w:rPr>
        <w:t xml:space="preserve">49, 55, 61, 67, 73, 81, 89, 96, 102, 102+ кг. </w:t>
      </w:r>
    </w:p>
    <w:p w14:paraId="38E41F41" w14:textId="77777777" w:rsidR="003E6097" w:rsidRPr="00EF2438" w:rsidRDefault="003E6097" w:rsidP="00EF2438">
      <w:pPr>
        <w:pStyle w:val="3"/>
        <w:spacing w:before="0" w:line="240" w:lineRule="auto"/>
        <w:ind w:firstLine="709"/>
        <w:rPr>
          <w:rStyle w:val="a7"/>
        </w:rPr>
      </w:pPr>
    </w:p>
    <w:p w14:paraId="228FCA0C" w14:textId="77777777" w:rsidR="006C4734" w:rsidRPr="00EF2438" w:rsidRDefault="00845C7C" w:rsidP="00BE5FE7">
      <w:pPr>
        <w:pStyle w:val="3"/>
        <w:spacing w:before="0" w:line="240" w:lineRule="auto"/>
        <w:ind w:firstLine="709"/>
        <w:jc w:val="center"/>
        <w:rPr>
          <w:rStyle w:val="a7"/>
          <w:b/>
          <w:bCs/>
        </w:rPr>
      </w:pPr>
      <w:r w:rsidRPr="00EF2438">
        <w:rPr>
          <w:rStyle w:val="a7"/>
          <w:b/>
          <w:bCs/>
        </w:rPr>
        <w:t>Заявки на участие в спортивном мероприятии.</w:t>
      </w:r>
    </w:p>
    <w:p w14:paraId="175E1FE6" w14:textId="1AFE9246" w:rsidR="006C4734" w:rsidRDefault="00845C7C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 xml:space="preserve">Предварительные заявки на участие в соревнованиях </w:t>
      </w:r>
      <w:r w:rsidR="00A54FAF">
        <w:rPr>
          <w:rStyle w:val="a7"/>
        </w:rPr>
        <w:t xml:space="preserve">принимаются через сайт ФТАР </w:t>
      </w:r>
      <w:r w:rsidR="00890BEE">
        <w:rPr>
          <w:rStyle w:val="a7"/>
        </w:rPr>
        <w:t>при наличи</w:t>
      </w:r>
      <w:r w:rsidR="00D72C4D">
        <w:rPr>
          <w:rStyle w:val="a7"/>
        </w:rPr>
        <w:t>и сертификата «РУСАДА»</w:t>
      </w:r>
      <w:r w:rsidR="00385D65">
        <w:rPr>
          <w:rStyle w:val="a7"/>
        </w:rPr>
        <w:t xml:space="preserve">, </w:t>
      </w:r>
      <w:r w:rsidR="00890BEE">
        <w:rPr>
          <w:rStyle w:val="a7"/>
        </w:rPr>
        <w:t xml:space="preserve">не менее чем </w:t>
      </w:r>
      <w:r w:rsidR="00A54FAF">
        <w:rPr>
          <w:rStyle w:val="a7"/>
        </w:rPr>
        <w:t>за 30 дней до начала соревнований</w:t>
      </w:r>
      <w:r w:rsidR="00890BEE">
        <w:rPr>
          <w:rStyle w:val="a7"/>
        </w:rPr>
        <w:t xml:space="preserve"> (до 2</w:t>
      </w:r>
      <w:r w:rsidR="00437767">
        <w:rPr>
          <w:rStyle w:val="a7"/>
        </w:rPr>
        <w:t>1</w:t>
      </w:r>
      <w:r w:rsidR="00890BEE">
        <w:rPr>
          <w:rStyle w:val="a7"/>
        </w:rPr>
        <w:t xml:space="preserve"> апреля </w:t>
      </w:r>
      <w:r w:rsidR="00385D65">
        <w:rPr>
          <w:rStyle w:val="a7"/>
        </w:rPr>
        <w:t>202</w:t>
      </w:r>
      <w:r w:rsidR="00CC6101">
        <w:rPr>
          <w:rStyle w:val="a7"/>
        </w:rPr>
        <w:t>5</w:t>
      </w:r>
      <w:r w:rsidR="00385D65">
        <w:rPr>
          <w:rStyle w:val="a7"/>
        </w:rPr>
        <w:t xml:space="preserve"> года </w:t>
      </w:r>
      <w:r w:rsidR="00890BEE">
        <w:rPr>
          <w:rStyle w:val="a7"/>
        </w:rPr>
        <w:t>включительно)</w:t>
      </w:r>
      <w:r w:rsidR="00A54FAF">
        <w:rPr>
          <w:rStyle w:val="a7"/>
        </w:rPr>
        <w:t>.</w:t>
      </w:r>
      <w:r w:rsidR="00A54FAF">
        <w:rPr>
          <w:rStyle w:val="a7"/>
          <w:bCs/>
        </w:rPr>
        <w:t xml:space="preserve"> </w:t>
      </w:r>
    </w:p>
    <w:p w14:paraId="10FA8377" w14:textId="4CCD1CBB" w:rsidR="00C72AB4" w:rsidRDefault="00C72AB4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Заявки на участие в спортивных соревнованиях, поступившие позднее указанного срока, приниматься к рассмотрению не будут. Спортсмены, указанные</w:t>
      </w:r>
      <w:r w:rsidR="00890BEE">
        <w:rPr>
          <w:rStyle w:val="a7"/>
        </w:rPr>
        <w:t xml:space="preserve"> </w:t>
      </w:r>
      <w:r>
        <w:rPr>
          <w:rStyle w:val="a7"/>
        </w:rPr>
        <w:t xml:space="preserve">в данных заявках, не смогут принять участие в соревнованиях. </w:t>
      </w:r>
    </w:p>
    <w:p w14:paraId="75922117" w14:textId="5DF5188A" w:rsidR="00C72AB4" w:rsidRDefault="00C72AB4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 xml:space="preserve">По итогам рассмотрения заявок, поступивших в срок </w:t>
      </w:r>
      <w:r w:rsidR="00EA0605">
        <w:rPr>
          <w:rStyle w:val="a7"/>
        </w:rPr>
        <w:t>за</w:t>
      </w:r>
      <w:r>
        <w:rPr>
          <w:rStyle w:val="a7"/>
        </w:rPr>
        <w:t xml:space="preserve"> 30 дней до начала соревнований</w:t>
      </w:r>
      <w:r w:rsidR="00C6213C">
        <w:rPr>
          <w:rStyle w:val="a7"/>
        </w:rPr>
        <w:t>, на сайте ФТАР будут опубликованы списки спортсменов, предварительно допущенных к участию в соревнованиях.</w:t>
      </w:r>
    </w:p>
    <w:p w14:paraId="020C620A" w14:textId="5BB1ABD2" w:rsidR="00C6213C" w:rsidRDefault="00C6213C" w:rsidP="008D10DF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Заявки на участие в спортивных соревнованиях о</w:t>
      </w:r>
      <w:r w:rsidR="008D10DF">
        <w:rPr>
          <w:rStyle w:val="a7"/>
        </w:rPr>
        <w:t>формляются раздельно</w:t>
      </w:r>
      <w:r w:rsidR="00EA0605">
        <w:rPr>
          <w:rStyle w:val="a7"/>
        </w:rPr>
        <w:t xml:space="preserve"> н</w:t>
      </w:r>
      <w:r w:rsidR="008D10DF">
        <w:rPr>
          <w:rStyle w:val="a7"/>
        </w:rPr>
        <w:t xml:space="preserve">а мужчин </w:t>
      </w:r>
      <w:r>
        <w:rPr>
          <w:rStyle w:val="a7"/>
        </w:rPr>
        <w:t>и женщин</w:t>
      </w:r>
      <w:r w:rsidR="00437767">
        <w:rPr>
          <w:rStyle w:val="a7"/>
        </w:rPr>
        <w:t>, юношей и девушек</w:t>
      </w:r>
      <w:r>
        <w:rPr>
          <w:rStyle w:val="a7"/>
        </w:rPr>
        <w:t>.</w:t>
      </w:r>
      <w:r w:rsidR="008D10DF">
        <w:rPr>
          <w:rStyle w:val="a7"/>
        </w:rPr>
        <w:t xml:space="preserve"> Заявка должна быть подписана</w:t>
      </w:r>
      <w:r w:rsidR="008D10DF" w:rsidRPr="008D10DF">
        <w:rPr>
          <w:rStyle w:val="a7"/>
        </w:rPr>
        <w:t xml:space="preserve"> </w:t>
      </w:r>
      <w:r w:rsidR="008D10DF">
        <w:rPr>
          <w:rStyle w:val="a7"/>
        </w:rPr>
        <w:t>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так</w:t>
      </w:r>
      <w:r w:rsidR="008501C4">
        <w:rPr>
          <w:rStyle w:val="a7"/>
        </w:rPr>
        <w:t xml:space="preserve"> же </w:t>
      </w:r>
      <w:r w:rsidR="008D10DF">
        <w:rPr>
          <w:rStyle w:val="a7"/>
        </w:rPr>
        <w:t>должен быть проставлен медицинский</w:t>
      </w:r>
      <w:r w:rsidR="00F24B0D">
        <w:rPr>
          <w:rStyle w:val="a7"/>
        </w:rPr>
        <w:t xml:space="preserve"> </w:t>
      </w:r>
      <w:r w:rsidR="008D10DF">
        <w:rPr>
          <w:rStyle w:val="a7"/>
        </w:rPr>
        <w:t>допуск.</w:t>
      </w:r>
      <w:r w:rsidR="00FE4060">
        <w:rPr>
          <w:rStyle w:val="a7"/>
        </w:rPr>
        <w:t xml:space="preserve"> </w:t>
      </w:r>
      <w:r w:rsidR="00A43787">
        <w:rPr>
          <w:rStyle w:val="a7"/>
        </w:rPr>
        <w:br/>
      </w:r>
      <w:r w:rsidR="008D10DF">
        <w:rPr>
          <w:rStyle w:val="a7"/>
        </w:rPr>
        <w:t>И</w:t>
      </w:r>
      <w:r w:rsidR="00FE4060">
        <w:rPr>
          <w:rStyle w:val="a7"/>
        </w:rPr>
        <w:t xml:space="preserve">ные необходимые документы </w:t>
      </w:r>
      <w:r w:rsidR="008D10DF">
        <w:rPr>
          <w:rStyle w:val="a7"/>
        </w:rPr>
        <w:t xml:space="preserve">также </w:t>
      </w:r>
      <w:r w:rsidR="00FE4060">
        <w:rPr>
          <w:rStyle w:val="a7"/>
        </w:rPr>
        <w:t xml:space="preserve">представляются в комиссию по допуску в день приезда. </w:t>
      </w:r>
    </w:p>
    <w:p w14:paraId="3019BA14" w14:textId="77777777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К заявке прилагаются документы на каждого спортсмена:</w:t>
      </w:r>
    </w:p>
    <w:p w14:paraId="66045DB1" w14:textId="25BB2465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паспорт гражданина РФ,</w:t>
      </w:r>
      <w:r w:rsidR="00437767">
        <w:rPr>
          <w:rStyle w:val="a7"/>
        </w:rPr>
        <w:t xml:space="preserve"> свидетельство о рождении, </w:t>
      </w:r>
      <w:r>
        <w:rPr>
          <w:rStyle w:val="a7"/>
        </w:rPr>
        <w:t>для военнослужащих – военный билет;</w:t>
      </w:r>
    </w:p>
    <w:p w14:paraId="508B4AA2" w14:textId="3D575F16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зачетная квалификационная книжка (или приказ о присвоении разряда, или удостоверение спортивного звания);</w:t>
      </w:r>
    </w:p>
    <w:p w14:paraId="0ABB01F2" w14:textId="77777777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документ, подтверждающий принадлежн</w:t>
      </w:r>
      <w:r w:rsidR="008D10DF">
        <w:rPr>
          <w:rStyle w:val="a7"/>
        </w:rPr>
        <w:t>ость спортсмена</w:t>
      </w:r>
      <w:r w:rsidR="008D10DF">
        <w:rPr>
          <w:rStyle w:val="a7"/>
        </w:rPr>
        <w:br/>
        <w:t xml:space="preserve"> к физкультурно-</w:t>
      </w:r>
      <w:r>
        <w:rPr>
          <w:rStyle w:val="a7"/>
        </w:rPr>
        <w:t>спортивной организации, осуществляющей спортивную подготовку;</w:t>
      </w:r>
    </w:p>
    <w:p w14:paraId="43465344" w14:textId="77777777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полис страхования жизни и здоровья от несчастных случаев (оригинал).</w:t>
      </w:r>
    </w:p>
    <w:p w14:paraId="7BF533F0" w14:textId="77777777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полис обязательного медицинского страхования;</w:t>
      </w:r>
    </w:p>
    <w:p w14:paraId="08D66F09" w14:textId="77777777" w:rsidR="00FE4060" w:rsidRDefault="00FE4060" w:rsidP="00C72AB4">
      <w:pPr>
        <w:pStyle w:val="3"/>
        <w:spacing w:before="0" w:line="240" w:lineRule="auto"/>
        <w:ind w:firstLine="709"/>
        <w:rPr>
          <w:rStyle w:val="a7"/>
        </w:rPr>
      </w:pPr>
      <w:r>
        <w:rPr>
          <w:rStyle w:val="a7"/>
        </w:rPr>
        <w:t>- заявление спортсмена;</w:t>
      </w:r>
    </w:p>
    <w:p w14:paraId="3A97E41A" w14:textId="4CDDE185" w:rsidR="00AC38C0" w:rsidRPr="00B25550" w:rsidRDefault="00FE4060" w:rsidP="00B25550">
      <w:pPr>
        <w:pStyle w:val="3"/>
        <w:spacing w:before="0" w:line="240" w:lineRule="auto"/>
        <w:ind w:firstLine="709"/>
      </w:pPr>
      <w:r>
        <w:rPr>
          <w:rStyle w:val="a7"/>
        </w:rPr>
        <w:t xml:space="preserve">- заявление </w:t>
      </w:r>
      <w:r w:rsidR="00437767">
        <w:rPr>
          <w:rStyle w:val="a7"/>
        </w:rPr>
        <w:t>на</w:t>
      </w:r>
      <w:r>
        <w:rPr>
          <w:rStyle w:val="a7"/>
        </w:rPr>
        <w:t xml:space="preserve"> обработк</w:t>
      </w:r>
      <w:r w:rsidR="00437767">
        <w:rPr>
          <w:rStyle w:val="a7"/>
        </w:rPr>
        <w:t>у</w:t>
      </w:r>
      <w:r>
        <w:rPr>
          <w:rStyle w:val="a7"/>
        </w:rPr>
        <w:t xml:space="preserve"> персональных данных.</w:t>
      </w:r>
    </w:p>
    <w:p w14:paraId="7016827F" w14:textId="77777777" w:rsidR="00BE5FE7" w:rsidRPr="00E55F0E" w:rsidRDefault="009A63D1" w:rsidP="00BE5FE7">
      <w:pPr>
        <w:ind w:firstLine="709"/>
        <w:jc w:val="center"/>
        <w:rPr>
          <w:b/>
          <w:sz w:val="28"/>
          <w:szCs w:val="28"/>
        </w:rPr>
      </w:pPr>
      <w:r w:rsidRPr="00E55F0E">
        <w:rPr>
          <w:b/>
          <w:sz w:val="28"/>
          <w:szCs w:val="28"/>
        </w:rPr>
        <w:lastRenderedPageBreak/>
        <w:t xml:space="preserve">Требования к участникам соревнований и </w:t>
      </w:r>
      <w:r w:rsidR="00E55F0E">
        <w:rPr>
          <w:b/>
          <w:sz w:val="28"/>
          <w:szCs w:val="28"/>
        </w:rPr>
        <w:t>условия их допуска</w:t>
      </w:r>
    </w:p>
    <w:p w14:paraId="55256ED5" w14:textId="77777777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спортивных соревнованиях участвуют сильнейшие спортсмены субъектов Российской Федерации.</w:t>
      </w:r>
    </w:p>
    <w:p w14:paraId="1819B65A" w14:textId="3B4E76D2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спортивным соревнованиям допускаются спортсмены спортивных сборных команд субъектов Российской Федерации</w:t>
      </w:r>
      <w:r w:rsidR="00385D65">
        <w:rPr>
          <w:sz w:val="28"/>
          <w:szCs w:val="28"/>
        </w:rPr>
        <w:t>, ЕСЛИ СПОРТСМЕН НЕ ЯВЛЯЕТСЯ ЧЛЕНОМ СБОРНОЙ КОМАНДЫ СУБЪКТА Российской федерации, то присвоение спортивных разрядов и званий НЕВОЗМОЖНЫ.</w:t>
      </w:r>
    </w:p>
    <w:p w14:paraId="2D754D6C" w14:textId="77777777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одного субъекта Российской Федерации может быть заявлена только одна спортивная сборная команда.</w:t>
      </w:r>
    </w:p>
    <w:p w14:paraId="082800F4" w14:textId="589698F8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видах программы спортивных соревнований: среди мужчин и женщин допускаются спортсмены 15 лет и старше (20</w:t>
      </w:r>
      <w:r w:rsidR="00D72C4D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рождения и старше)</w:t>
      </w:r>
      <w:r w:rsidR="00437767">
        <w:rPr>
          <w:sz w:val="28"/>
          <w:szCs w:val="28"/>
        </w:rPr>
        <w:t xml:space="preserve">, а также </w:t>
      </w:r>
      <w:r w:rsidR="00437767" w:rsidRPr="00437767">
        <w:rPr>
          <w:sz w:val="28"/>
          <w:szCs w:val="28"/>
        </w:rPr>
        <w:t>юноши</w:t>
      </w:r>
      <w:r w:rsidR="00437767">
        <w:rPr>
          <w:sz w:val="28"/>
          <w:szCs w:val="28"/>
        </w:rPr>
        <w:t xml:space="preserve"> и</w:t>
      </w:r>
      <w:r w:rsidR="00437767" w:rsidRPr="00437767">
        <w:rPr>
          <w:sz w:val="28"/>
          <w:szCs w:val="28"/>
        </w:rPr>
        <w:t xml:space="preserve"> девушки (13-15 лет) – 20</w:t>
      </w:r>
      <w:r w:rsidR="00D72C4D">
        <w:rPr>
          <w:sz w:val="28"/>
          <w:szCs w:val="28"/>
        </w:rPr>
        <w:t>10</w:t>
      </w:r>
      <w:r w:rsidR="00437767" w:rsidRPr="00437767">
        <w:rPr>
          <w:sz w:val="28"/>
          <w:szCs w:val="28"/>
        </w:rPr>
        <w:t>-201</w:t>
      </w:r>
      <w:r w:rsidR="00D72C4D">
        <w:rPr>
          <w:sz w:val="28"/>
          <w:szCs w:val="28"/>
        </w:rPr>
        <w:t>2</w:t>
      </w:r>
      <w:r w:rsidR="00437767" w:rsidRPr="00437767">
        <w:rPr>
          <w:sz w:val="28"/>
          <w:szCs w:val="28"/>
        </w:rPr>
        <w:t xml:space="preserve"> годов рождения</w:t>
      </w:r>
    </w:p>
    <w:p w14:paraId="01B94685" w14:textId="77777777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спортивной сборной команды субъекта Российской Федерации входят:</w:t>
      </w:r>
    </w:p>
    <w:p w14:paraId="3BD3006F" w14:textId="672F848F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мужчины </w:t>
      </w:r>
      <w:bookmarkStart w:id="2" w:name="_Hlk161750171"/>
      <w:r>
        <w:rPr>
          <w:sz w:val="28"/>
          <w:szCs w:val="28"/>
        </w:rPr>
        <w:t xml:space="preserve">– </w:t>
      </w:r>
      <w:r w:rsidR="009D27F7">
        <w:rPr>
          <w:sz w:val="28"/>
          <w:szCs w:val="28"/>
        </w:rPr>
        <w:t>3</w:t>
      </w:r>
      <w:r>
        <w:rPr>
          <w:sz w:val="28"/>
          <w:szCs w:val="28"/>
        </w:rPr>
        <w:t>6 человек (</w:t>
      </w:r>
      <w:r w:rsidR="009D27F7">
        <w:rPr>
          <w:sz w:val="28"/>
          <w:szCs w:val="28"/>
        </w:rPr>
        <w:t>3</w:t>
      </w:r>
      <w:r>
        <w:rPr>
          <w:sz w:val="28"/>
          <w:szCs w:val="28"/>
        </w:rPr>
        <w:t>0 спортсменов, 5 тренеров, 1 судья),</w:t>
      </w:r>
    </w:p>
    <w:bookmarkEnd w:id="2"/>
    <w:p w14:paraId="28C46AEF" w14:textId="2241C22D" w:rsidR="006F21DE" w:rsidRDefault="006F21DE" w:rsidP="006F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женщины – </w:t>
      </w:r>
      <w:r w:rsidR="009D27F7">
        <w:rPr>
          <w:sz w:val="28"/>
          <w:szCs w:val="28"/>
        </w:rPr>
        <w:t>3</w:t>
      </w:r>
      <w:r>
        <w:rPr>
          <w:sz w:val="28"/>
          <w:szCs w:val="28"/>
        </w:rPr>
        <w:t>6 человек (</w:t>
      </w:r>
      <w:r w:rsidR="009D27F7">
        <w:rPr>
          <w:sz w:val="28"/>
          <w:szCs w:val="28"/>
        </w:rPr>
        <w:t>3</w:t>
      </w:r>
      <w:r>
        <w:rPr>
          <w:sz w:val="28"/>
          <w:szCs w:val="28"/>
        </w:rPr>
        <w:t>0 спортсменов, 5 тренеров, 1 судья),</w:t>
      </w:r>
    </w:p>
    <w:p w14:paraId="090B03F4" w14:textId="6276DD53" w:rsidR="00437767" w:rsidRDefault="00437767" w:rsidP="004377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-юноши – 36 человек (30 спортсменов, 5 тренеров, 1 судья),</w:t>
      </w:r>
    </w:p>
    <w:p w14:paraId="108B2CEE" w14:textId="6A1DF4E1" w:rsidR="00437767" w:rsidRDefault="00437767" w:rsidP="004377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-девушки – 36 человек (30 спортсменов, 5 тренеров, 1 судья),</w:t>
      </w:r>
    </w:p>
    <w:p w14:paraId="4D4A614B" w14:textId="65A56DF6" w:rsidR="006F21DE" w:rsidRDefault="006F21DE" w:rsidP="009D2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участников соревнований, участвовавших</w:t>
      </w:r>
      <w:r w:rsidR="00890BEE">
        <w:rPr>
          <w:sz w:val="28"/>
          <w:szCs w:val="28"/>
        </w:rPr>
        <w:br/>
      </w:r>
      <w:r>
        <w:rPr>
          <w:sz w:val="28"/>
          <w:szCs w:val="28"/>
        </w:rPr>
        <w:t xml:space="preserve"> в командном зачете среди субъектов Российской Федерации, определяется представителем команды и не должен превышать от субъекта Российской Федерации в команде 10 женщин</w:t>
      </w:r>
      <w:r w:rsidR="00437767">
        <w:rPr>
          <w:sz w:val="28"/>
          <w:szCs w:val="28"/>
        </w:rPr>
        <w:t>, девушек</w:t>
      </w:r>
      <w:r>
        <w:rPr>
          <w:sz w:val="28"/>
          <w:szCs w:val="28"/>
        </w:rPr>
        <w:t xml:space="preserve"> и 10 мужчин,</w:t>
      </w:r>
      <w:r w:rsidR="00437767">
        <w:rPr>
          <w:sz w:val="28"/>
          <w:szCs w:val="28"/>
        </w:rPr>
        <w:t xml:space="preserve"> юношей</w:t>
      </w:r>
      <w:r>
        <w:rPr>
          <w:sz w:val="28"/>
          <w:szCs w:val="28"/>
        </w:rPr>
        <w:t xml:space="preserve"> но не более 2-х спортсменов в одной весовой категории.</w:t>
      </w:r>
      <w:r w:rsidR="009D27F7" w:rsidRPr="009D27F7">
        <w:rPr>
          <w:sz w:val="28"/>
          <w:szCs w:val="28"/>
        </w:rPr>
        <w:t xml:space="preserve"> </w:t>
      </w:r>
    </w:p>
    <w:p w14:paraId="10979088" w14:textId="77777777" w:rsidR="00D428FD" w:rsidRDefault="00D428FD" w:rsidP="00B25550">
      <w:pPr>
        <w:pStyle w:val="3"/>
        <w:spacing w:before="0" w:line="240" w:lineRule="auto"/>
        <w:rPr>
          <w:rStyle w:val="a7"/>
          <w:b/>
          <w:bCs/>
        </w:rPr>
      </w:pPr>
    </w:p>
    <w:p w14:paraId="77190D0B" w14:textId="3321660A" w:rsidR="003E6097" w:rsidRDefault="003E6097" w:rsidP="003E6097">
      <w:pPr>
        <w:pStyle w:val="3"/>
        <w:spacing w:before="0" w:line="240" w:lineRule="auto"/>
        <w:ind w:firstLine="709"/>
        <w:jc w:val="center"/>
        <w:rPr>
          <w:rStyle w:val="a7"/>
          <w:b/>
          <w:bCs/>
        </w:rPr>
      </w:pPr>
      <w:r>
        <w:rPr>
          <w:rStyle w:val="a7"/>
          <w:b/>
          <w:bCs/>
        </w:rPr>
        <w:t>Условие подведение итогов</w:t>
      </w:r>
    </w:p>
    <w:p w14:paraId="4C2D28DE" w14:textId="5CD46D1D" w:rsidR="00E55F0E" w:rsidRDefault="00E55F0E" w:rsidP="00E55F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 проводятся в видах программы: рывок, толчок и сумма двоеборья.</w:t>
      </w:r>
    </w:p>
    <w:p w14:paraId="7B859B05" w14:textId="77777777" w:rsidR="00E55F0E" w:rsidRDefault="00E55F0E" w:rsidP="00E55F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соревнований определяется по наибольшему результату, показанному в виде программы двоеборья.</w:t>
      </w:r>
    </w:p>
    <w:p w14:paraId="4F990EDE" w14:textId="77777777" w:rsidR="00E55F0E" w:rsidRDefault="00E55F0E" w:rsidP="00E55F0E">
      <w:pPr>
        <w:ind w:firstLine="709"/>
        <w:jc w:val="both"/>
        <w:rPr>
          <w:sz w:val="28"/>
          <w:szCs w:val="28"/>
        </w:rPr>
      </w:pPr>
      <w:r w:rsidRPr="00E55F0E">
        <w:rPr>
          <w:sz w:val="28"/>
          <w:szCs w:val="28"/>
        </w:rPr>
        <w:t xml:space="preserve">Абсолютные победители определяются по таблице Синклера. </w:t>
      </w:r>
    </w:p>
    <w:p w14:paraId="209BD26A" w14:textId="77777777" w:rsidR="00467FA0" w:rsidRDefault="00E55F0E" w:rsidP="00467FA0">
      <w:pPr>
        <w:ind w:firstLine="720"/>
        <w:jc w:val="both"/>
        <w:rPr>
          <w:sz w:val="28"/>
          <w:szCs w:val="28"/>
        </w:rPr>
      </w:pPr>
      <w:bookmarkStart w:id="3" w:name="_Hlk100133306"/>
      <w:r w:rsidRPr="00E55F0E">
        <w:rPr>
          <w:sz w:val="28"/>
          <w:szCs w:val="28"/>
        </w:rPr>
        <w:t xml:space="preserve">В командном </w:t>
      </w:r>
      <w:r w:rsidR="00051B98">
        <w:rPr>
          <w:sz w:val="28"/>
          <w:szCs w:val="28"/>
        </w:rPr>
        <w:t>зачёте</w:t>
      </w:r>
      <w:r w:rsidRPr="00E55F0E">
        <w:rPr>
          <w:sz w:val="28"/>
          <w:szCs w:val="28"/>
        </w:rPr>
        <w:t xml:space="preserve"> команда победителей определяется </w:t>
      </w:r>
      <w:r w:rsidR="00051B98">
        <w:rPr>
          <w:sz w:val="28"/>
          <w:szCs w:val="28"/>
        </w:rPr>
        <w:br/>
      </w:r>
      <w:r w:rsidRPr="00E55F0E">
        <w:rPr>
          <w:sz w:val="28"/>
          <w:szCs w:val="28"/>
        </w:rPr>
        <w:t xml:space="preserve">по </w:t>
      </w:r>
      <w:r w:rsidR="00051B98">
        <w:rPr>
          <w:sz w:val="28"/>
          <w:szCs w:val="28"/>
        </w:rPr>
        <w:t xml:space="preserve">сумме </w:t>
      </w:r>
      <w:r w:rsidRPr="00E55F0E">
        <w:rPr>
          <w:sz w:val="28"/>
          <w:szCs w:val="28"/>
        </w:rPr>
        <w:t>набранных очков</w:t>
      </w:r>
      <w:r w:rsidR="00051B98">
        <w:rPr>
          <w:sz w:val="28"/>
          <w:szCs w:val="28"/>
        </w:rPr>
        <w:t xml:space="preserve"> участниками командного зачёта. </w:t>
      </w:r>
    </w:p>
    <w:p w14:paraId="06B5A86D" w14:textId="14E3E289" w:rsidR="00467FA0" w:rsidRDefault="00467FA0" w:rsidP="00467F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набранных очков преимущество отдается команде, имеющей более высокие места спортсменов в видах программы.</w:t>
      </w:r>
    </w:p>
    <w:bookmarkEnd w:id="3"/>
    <w:p w14:paraId="057653D3" w14:textId="77777777" w:rsidR="00467FA0" w:rsidRDefault="00467FA0" w:rsidP="00467FA0">
      <w:pPr>
        <w:ind w:firstLine="72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0"/>
        <w:gridCol w:w="4706"/>
      </w:tblGrid>
      <w:tr w:rsidR="00E55F0E" w:rsidRPr="00E55F0E" w14:paraId="7CB3382E" w14:textId="77777777" w:rsidTr="0055534B">
        <w:tc>
          <w:tcPr>
            <w:tcW w:w="10421" w:type="dxa"/>
            <w:gridSpan w:val="2"/>
          </w:tcPr>
          <w:p w14:paraId="464914E4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Очки начисляются за сумму двоеборья</w:t>
            </w:r>
          </w:p>
        </w:tc>
      </w:tr>
      <w:tr w:rsidR="00E55F0E" w:rsidRPr="00E55F0E" w14:paraId="69D51213" w14:textId="77777777" w:rsidTr="0055534B">
        <w:tc>
          <w:tcPr>
            <w:tcW w:w="5210" w:type="dxa"/>
          </w:tcPr>
          <w:p w14:paraId="027F3640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Занятое место</w:t>
            </w:r>
          </w:p>
        </w:tc>
        <w:tc>
          <w:tcPr>
            <w:tcW w:w="5211" w:type="dxa"/>
          </w:tcPr>
          <w:p w14:paraId="6550DA56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Количество очков</w:t>
            </w:r>
          </w:p>
        </w:tc>
      </w:tr>
      <w:tr w:rsidR="00E55F0E" w:rsidRPr="00E55F0E" w14:paraId="0F149A24" w14:textId="77777777" w:rsidTr="0055534B">
        <w:tc>
          <w:tcPr>
            <w:tcW w:w="5210" w:type="dxa"/>
          </w:tcPr>
          <w:p w14:paraId="2E2344E9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</w:t>
            </w:r>
          </w:p>
        </w:tc>
        <w:tc>
          <w:tcPr>
            <w:tcW w:w="5211" w:type="dxa"/>
          </w:tcPr>
          <w:p w14:paraId="1A17689A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28</w:t>
            </w:r>
          </w:p>
        </w:tc>
      </w:tr>
      <w:tr w:rsidR="00E55F0E" w:rsidRPr="00E55F0E" w14:paraId="4F4535B4" w14:textId="77777777" w:rsidTr="0055534B">
        <w:tc>
          <w:tcPr>
            <w:tcW w:w="5210" w:type="dxa"/>
          </w:tcPr>
          <w:p w14:paraId="246A016A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</w:t>
            </w:r>
          </w:p>
        </w:tc>
        <w:tc>
          <w:tcPr>
            <w:tcW w:w="5211" w:type="dxa"/>
          </w:tcPr>
          <w:p w14:paraId="11C50B0A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25</w:t>
            </w:r>
          </w:p>
        </w:tc>
      </w:tr>
      <w:tr w:rsidR="00E55F0E" w:rsidRPr="00E55F0E" w14:paraId="2D101FE2" w14:textId="77777777" w:rsidTr="0055534B">
        <w:tc>
          <w:tcPr>
            <w:tcW w:w="5210" w:type="dxa"/>
          </w:tcPr>
          <w:p w14:paraId="2D2A27A3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3</w:t>
            </w:r>
          </w:p>
        </w:tc>
        <w:tc>
          <w:tcPr>
            <w:tcW w:w="5211" w:type="dxa"/>
          </w:tcPr>
          <w:p w14:paraId="453F6B9C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23</w:t>
            </w:r>
          </w:p>
        </w:tc>
      </w:tr>
      <w:tr w:rsidR="00E55F0E" w:rsidRPr="00E55F0E" w14:paraId="0EBBB466" w14:textId="77777777" w:rsidTr="0055534B">
        <w:tc>
          <w:tcPr>
            <w:tcW w:w="5210" w:type="dxa"/>
          </w:tcPr>
          <w:p w14:paraId="5EA3DD44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4</w:t>
            </w:r>
          </w:p>
        </w:tc>
        <w:tc>
          <w:tcPr>
            <w:tcW w:w="5211" w:type="dxa"/>
          </w:tcPr>
          <w:p w14:paraId="4F6C746F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22</w:t>
            </w:r>
          </w:p>
        </w:tc>
      </w:tr>
      <w:tr w:rsidR="00E55F0E" w:rsidRPr="00E55F0E" w14:paraId="2A12C32B" w14:textId="77777777" w:rsidTr="0055534B">
        <w:tc>
          <w:tcPr>
            <w:tcW w:w="5210" w:type="dxa"/>
          </w:tcPr>
          <w:p w14:paraId="52045A03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5</w:t>
            </w:r>
          </w:p>
        </w:tc>
        <w:tc>
          <w:tcPr>
            <w:tcW w:w="5211" w:type="dxa"/>
          </w:tcPr>
          <w:p w14:paraId="0BFDFE55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21</w:t>
            </w:r>
          </w:p>
        </w:tc>
      </w:tr>
      <w:tr w:rsidR="00E55F0E" w:rsidRPr="00E55F0E" w14:paraId="0BFC760E" w14:textId="77777777" w:rsidTr="0055534B">
        <w:tc>
          <w:tcPr>
            <w:tcW w:w="5210" w:type="dxa"/>
          </w:tcPr>
          <w:p w14:paraId="2CD61C9E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6</w:t>
            </w:r>
          </w:p>
        </w:tc>
        <w:tc>
          <w:tcPr>
            <w:tcW w:w="5211" w:type="dxa"/>
          </w:tcPr>
          <w:p w14:paraId="2D14A4A1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20</w:t>
            </w:r>
          </w:p>
        </w:tc>
      </w:tr>
      <w:tr w:rsidR="00E55F0E" w:rsidRPr="00E55F0E" w14:paraId="73F4219E" w14:textId="77777777" w:rsidTr="0055534B">
        <w:tc>
          <w:tcPr>
            <w:tcW w:w="5210" w:type="dxa"/>
          </w:tcPr>
          <w:p w14:paraId="6F49A816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7</w:t>
            </w:r>
          </w:p>
        </w:tc>
        <w:tc>
          <w:tcPr>
            <w:tcW w:w="5211" w:type="dxa"/>
          </w:tcPr>
          <w:p w14:paraId="77C24C40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19</w:t>
            </w:r>
          </w:p>
        </w:tc>
      </w:tr>
      <w:tr w:rsidR="00E55F0E" w:rsidRPr="00E55F0E" w14:paraId="18179672" w14:textId="77777777" w:rsidTr="0055534B">
        <w:tc>
          <w:tcPr>
            <w:tcW w:w="5210" w:type="dxa"/>
          </w:tcPr>
          <w:p w14:paraId="77BA99AA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211" w:type="dxa"/>
          </w:tcPr>
          <w:p w14:paraId="4CA604EB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18</w:t>
            </w:r>
          </w:p>
        </w:tc>
      </w:tr>
      <w:tr w:rsidR="00E55F0E" w:rsidRPr="00E55F0E" w14:paraId="78C7144A" w14:textId="77777777" w:rsidTr="0055534B">
        <w:tc>
          <w:tcPr>
            <w:tcW w:w="5210" w:type="dxa"/>
          </w:tcPr>
          <w:p w14:paraId="5BF35C8B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9</w:t>
            </w:r>
          </w:p>
        </w:tc>
        <w:tc>
          <w:tcPr>
            <w:tcW w:w="5211" w:type="dxa"/>
          </w:tcPr>
          <w:p w14:paraId="22322520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17</w:t>
            </w:r>
          </w:p>
        </w:tc>
      </w:tr>
      <w:tr w:rsidR="00E55F0E" w:rsidRPr="00E55F0E" w14:paraId="74106DE9" w14:textId="77777777" w:rsidTr="0055534B">
        <w:tc>
          <w:tcPr>
            <w:tcW w:w="5210" w:type="dxa"/>
          </w:tcPr>
          <w:p w14:paraId="086248A8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10</w:t>
            </w:r>
          </w:p>
        </w:tc>
        <w:tc>
          <w:tcPr>
            <w:tcW w:w="5211" w:type="dxa"/>
          </w:tcPr>
          <w:p w14:paraId="3D8A0C8E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16</w:t>
            </w:r>
          </w:p>
        </w:tc>
      </w:tr>
      <w:tr w:rsidR="00E55F0E" w:rsidRPr="00E55F0E" w14:paraId="4EA1DCA0" w14:textId="77777777" w:rsidTr="0055534B">
        <w:tc>
          <w:tcPr>
            <w:tcW w:w="5210" w:type="dxa"/>
          </w:tcPr>
          <w:p w14:paraId="35558B0A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11</w:t>
            </w:r>
          </w:p>
        </w:tc>
        <w:tc>
          <w:tcPr>
            <w:tcW w:w="5211" w:type="dxa"/>
          </w:tcPr>
          <w:p w14:paraId="2DC3E12A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15</w:t>
            </w:r>
          </w:p>
        </w:tc>
      </w:tr>
      <w:tr w:rsidR="00E55F0E" w:rsidRPr="00E55F0E" w14:paraId="6DD24F49" w14:textId="77777777" w:rsidTr="0055534B">
        <w:tc>
          <w:tcPr>
            <w:tcW w:w="5210" w:type="dxa"/>
          </w:tcPr>
          <w:p w14:paraId="3299D432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12</w:t>
            </w:r>
          </w:p>
        </w:tc>
        <w:tc>
          <w:tcPr>
            <w:tcW w:w="5211" w:type="dxa"/>
          </w:tcPr>
          <w:p w14:paraId="526E557C" w14:textId="77777777" w:rsidR="00E55F0E" w:rsidRPr="00E55F0E" w:rsidRDefault="00E55F0E" w:rsidP="0055534B">
            <w:pPr>
              <w:jc w:val="center"/>
              <w:rPr>
                <w:i/>
                <w:sz w:val="28"/>
                <w:szCs w:val="28"/>
              </w:rPr>
            </w:pPr>
            <w:r w:rsidRPr="00E55F0E">
              <w:rPr>
                <w:sz w:val="28"/>
                <w:szCs w:val="28"/>
              </w:rPr>
              <w:t>14</w:t>
            </w:r>
          </w:p>
        </w:tc>
      </w:tr>
    </w:tbl>
    <w:p w14:paraId="38388A2C" w14:textId="77777777" w:rsidR="003E6097" w:rsidRPr="00E55F0E" w:rsidRDefault="003E6097" w:rsidP="003E6097">
      <w:pPr>
        <w:pStyle w:val="3"/>
        <w:spacing w:before="0" w:line="240" w:lineRule="auto"/>
        <w:ind w:firstLine="709"/>
        <w:rPr>
          <w:rStyle w:val="a7"/>
          <w:bCs/>
        </w:rPr>
      </w:pPr>
    </w:p>
    <w:p w14:paraId="6C198E20" w14:textId="77777777" w:rsidR="003E6097" w:rsidRDefault="00E55F0E" w:rsidP="003E6097">
      <w:pPr>
        <w:pStyle w:val="3"/>
        <w:spacing w:before="0" w:line="240" w:lineRule="auto"/>
        <w:ind w:firstLine="709"/>
        <w:jc w:val="center"/>
        <w:rPr>
          <w:rStyle w:val="a7"/>
          <w:b/>
          <w:bCs/>
        </w:rPr>
      </w:pPr>
      <w:r>
        <w:rPr>
          <w:rStyle w:val="a7"/>
          <w:b/>
          <w:bCs/>
        </w:rPr>
        <w:t xml:space="preserve">Награждение </w:t>
      </w:r>
      <w:r w:rsidR="00F32FCC">
        <w:rPr>
          <w:rStyle w:val="a7"/>
          <w:b/>
          <w:bCs/>
        </w:rPr>
        <w:t>победителей и призеров</w:t>
      </w:r>
    </w:p>
    <w:p w14:paraId="2B6E6128" w14:textId="37BFBDD8" w:rsidR="00F32FCC" w:rsidRPr="002D0547" w:rsidRDefault="002D0547" w:rsidP="002D0547">
      <w:pPr>
        <w:pStyle w:val="3"/>
        <w:spacing w:before="0" w:line="240" w:lineRule="auto"/>
        <w:ind w:firstLine="709"/>
        <w:rPr>
          <w:rStyle w:val="a7"/>
          <w:bCs/>
        </w:rPr>
      </w:pPr>
      <w:r>
        <w:rPr>
          <w:rStyle w:val="a7"/>
          <w:bCs/>
        </w:rPr>
        <w:t>Победители спортивных соревнований награждаются кубками, медалями и дипломами Министерства спорта Калининградской области.</w:t>
      </w:r>
    </w:p>
    <w:p w14:paraId="4491F500" w14:textId="3C3E5BB8" w:rsidR="00F32FCC" w:rsidRDefault="002D0547" w:rsidP="00F32FCC">
      <w:pPr>
        <w:pStyle w:val="3"/>
        <w:spacing w:before="0" w:line="240" w:lineRule="auto"/>
        <w:ind w:firstLine="709"/>
        <w:rPr>
          <w:rStyle w:val="a7"/>
          <w:bCs/>
        </w:rPr>
      </w:pPr>
      <w:r>
        <w:rPr>
          <w:rStyle w:val="a7"/>
          <w:bCs/>
        </w:rPr>
        <w:t>П</w:t>
      </w:r>
      <w:r w:rsidR="00F32FCC">
        <w:rPr>
          <w:rStyle w:val="a7"/>
          <w:bCs/>
        </w:rPr>
        <w:t>ризеры спортивных соревнований награждаются медалями и дипломами Министерства спорта Калининградской области.</w:t>
      </w:r>
    </w:p>
    <w:p w14:paraId="2E70E70E" w14:textId="77777777" w:rsidR="00F32FCC" w:rsidRDefault="00F32FCC" w:rsidP="00F32FCC">
      <w:pPr>
        <w:pStyle w:val="3"/>
        <w:spacing w:before="0" w:line="240" w:lineRule="auto"/>
        <w:ind w:firstLine="709"/>
        <w:rPr>
          <w:rStyle w:val="a7"/>
          <w:bCs/>
        </w:rPr>
      </w:pPr>
      <w:r>
        <w:rPr>
          <w:rStyle w:val="a7"/>
          <w:bCs/>
        </w:rPr>
        <w:t>Тренеры</w:t>
      </w:r>
      <w:r w:rsidR="00206CC9">
        <w:rPr>
          <w:rStyle w:val="a7"/>
          <w:bCs/>
        </w:rPr>
        <w:t>, подготовившие победителей соревнований, награждаются дипломами Министерства спорта Калининградской области.</w:t>
      </w:r>
    </w:p>
    <w:p w14:paraId="3C5CC6B3" w14:textId="77777777" w:rsidR="00206CC9" w:rsidRDefault="00206CC9" w:rsidP="00F32FCC">
      <w:pPr>
        <w:pStyle w:val="3"/>
        <w:spacing w:before="0" w:line="240" w:lineRule="auto"/>
        <w:ind w:firstLine="709"/>
        <w:rPr>
          <w:rStyle w:val="a7"/>
          <w:bCs/>
        </w:rPr>
      </w:pPr>
      <w:r>
        <w:rPr>
          <w:rStyle w:val="a7"/>
          <w:bCs/>
        </w:rPr>
        <w:t>Команды субъектов Российской Федерации, занявшие 1,2,3 место, награждаются кубками и дипломами Министерства спорта Калининградской области.</w:t>
      </w:r>
    </w:p>
    <w:p w14:paraId="22F4C3BE" w14:textId="1815075B" w:rsidR="00051B98" w:rsidRPr="002D0547" w:rsidRDefault="00206CC9" w:rsidP="002D0547">
      <w:pPr>
        <w:pStyle w:val="3"/>
        <w:spacing w:before="0" w:line="240" w:lineRule="auto"/>
        <w:ind w:firstLine="709"/>
        <w:rPr>
          <w:rStyle w:val="a7"/>
          <w:bCs/>
        </w:rPr>
      </w:pPr>
      <w:r>
        <w:rPr>
          <w:rStyle w:val="a7"/>
          <w:bCs/>
        </w:rPr>
        <w:t>Абсолютные победители</w:t>
      </w:r>
      <w:r w:rsidR="008501C4">
        <w:rPr>
          <w:rStyle w:val="a7"/>
          <w:bCs/>
        </w:rPr>
        <w:t xml:space="preserve"> </w:t>
      </w:r>
      <w:r>
        <w:rPr>
          <w:rStyle w:val="a7"/>
          <w:bCs/>
        </w:rPr>
        <w:t>и призеры среди мужчин</w:t>
      </w:r>
      <w:r w:rsidR="00437767">
        <w:rPr>
          <w:rStyle w:val="a7"/>
          <w:bCs/>
        </w:rPr>
        <w:t>, юношей</w:t>
      </w:r>
      <w:r>
        <w:rPr>
          <w:rStyle w:val="a7"/>
          <w:bCs/>
        </w:rPr>
        <w:t xml:space="preserve"> и женщин</w:t>
      </w:r>
      <w:r w:rsidR="00437767">
        <w:rPr>
          <w:rStyle w:val="a7"/>
          <w:bCs/>
        </w:rPr>
        <w:t>, девушек</w:t>
      </w:r>
      <w:r>
        <w:rPr>
          <w:rStyle w:val="a7"/>
          <w:bCs/>
        </w:rPr>
        <w:t xml:space="preserve"> награждаются </w:t>
      </w:r>
      <w:r w:rsidR="002D0547">
        <w:rPr>
          <w:rStyle w:val="a7"/>
          <w:bCs/>
        </w:rPr>
        <w:t>кубками и дипломами Министерства спорта Калининградской области.</w:t>
      </w:r>
    </w:p>
    <w:p w14:paraId="2ACB0BF3" w14:textId="433D550E" w:rsidR="00206CC9" w:rsidRDefault="00206CC9" w:rsidP="00051B98">
      <w:pPr>
        <w:pStyle w:val="3"/>
        <w:spacing w:before="0" w:line="240" w:lineRule="auto"/>
        <w:ind w:firstLine="709"/>
        <w:jc w:val="center"/>
        <w:rPr>
          <w:rStyle w:val="a7"/>
          <w:b/>
          <w:bCs/>
        </w:rPr>
      </w:pPr>
      <w:r>
        <w:rPr>
          <w:rStyle w:val="a7"/>
          <w:b/>
          <w:bCs/>
        </w:rPr>
        <w:t>Условия финансирования</w:t>
      </w:r>
    </w:p>
    <w:p w14:paraId="4A963029" w14:textId="5B4D97FE" w:rsidR="00717D74" w:rsidRPr="008D71A1" w:rsidRDefault="00206CC9" w:rsidP="008D71A1">
      <w:pPr>
        <w:pStyle w:val="3"/>
        <w:spacing w:before="0" w:line="240" w:lineRule="auto"/>
        <w:ind w:firstLine="709"/>
        <w:rPr>
          <w:rStyle w:val="a7"/>
          <w:bCs/>
        </w:rPr>
      </w:pPr>
      <w:r>
        <w:rPr>
          <w:rStyle w:val="a7"/>
          <w:bCs/>
        </w:rPr>
        <w:t xml:space="preserve">Расходы по командированию (проезд, питание, размещение </w:t>
      </w:r>
      <w:r w:rsidR="00002890">
        <w:rPr>
          <w:rStyle w:val="a7"/>
          <w:bCs/>
        </w:rPr>
        <w:br/>
      </w:r>
      <w:r>
        <w:rPr>
          <w:rStyle w:val="a7"/>
          <w:bCs/>
        </w:rPr>
        <w:t>и страхование) участников соревнований обеспечивают командирующие организации.</w:t>
      </w:r>
    </w:p>
    <w:p w14:paraId="7EC26849" w14:textId="77777777" w:rsidR="00717D74" w:rsidRPr="00206CC9" w:rsidRDefault="00717D74" w:rsidP="00206CC9">
      <w:pPr>
        <w:pStyle w:val="3"/>
        <w:spacing w:before="0" w:line="240" w:lineRule="auto"/>
        <w:ind w:firstLine="709"/>
        <w:jc w:val="center"/>
        <w:rPr>
          <w:rStyle w:val="a7"/>
          <w:b/>
          <w:bCs/>
        </w:rPr>
      </w:pPr>
    </w:p>
    <w:p w14:paraId="0327BF18" w14:textId="77777777" w:rsidR="00BE5FE7" w:rsidRPr="00206CC9" w:rsidRDefault="009A63D1" w:rsidP="00BE5FE7">
      <w:pPr>
        <w:pStyle w:val="3"/>
        <w:spacing w:before="0" w:line="240" w:lineRule="auto"/>
        <w:ind w:firstLine="709"/>
        <w:jc w:val="center"/>
        <w:rPr>
          <w:rStyle w:val="a7"/>
          <w:b/>
          <w:bCs/>
        </w:rPr>
      </w:pPr>
      <w:r w:rsidRPr="00206CC9">
        <w:rPr>
          <w:rStyle w:val="a7"/>
          <w:b/>
          <w:bCs/>
        </w:rPr>
        <w:t>Судейская коллегия</w:t>
      </w:r>
    </w:p>
    <w:tbl>
      <w:tblPr>
        <w:tblpPr w:leftFromText="180" w:rightFromText="180" w:vertAnchor="text" w:horzAnchor="margin" w:tblpXSpec="center" w:tblpY="76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062"/>
        <w:gridCol w:w="1377"/>
        <w:gridCol w:w="1842"/>
        <w:gridCol w:w="1658"/>
        <w:gridCol w:w="3297"/>
      </w:tblGrid>
      <w:tr w:rsidR="00206CC9" w:rsidRPr="00DA41DF" w14:paraId="29108638" w14:textId="77777777" w:rsidTr="00206CC9">
        <w:trPr>
          <w:trHeight w:val="310"/>
        </w:trPr>
        <w:tc>
          <w:tcPr>
            <w:tcW w:w="0" w:type="auto"/>
          </w:tcPr>
          <w:p w14:paraId="26DAB7E3" w14:textId="77777777" w:rsidR="00206CC9" w:rsidRPr="00DA41DF" w:rsidRDefault="00206CC9" w:rsidP="00206CC9">
            <w:pPr>
              <w:spacing w:line="12" w:lineRule="atLeast"/>
              <w:jc w:val="center"/>
              <w:rPr>
                <w:b/>
                <w:szCs w:val="28"/>
              </w:rPr>
            </w:pPr>
            <w:r w:rsidRPr="00DA41DF">
              <w:rPr>
                <w:b/>
                <w:szCs w:val="28"/>
              </w:rPr>
              <w:t>№</w:t>
            </w:r>
          </w:p>
        </w:tc>
        <w:tc>
          <w:tcPr>
            <w:tcW w:w="2062" w:type="dxa"/>
          </w:tcPr>
          <w:p w14:paraId="2FCD53D6" w14:textId="77777777" w:rsidR="00206CC9" w:rsidRPr="00DA41DF" w:rsidRDefault="00206CC9" w:rsidP="00206CC9">
            <w:pPr>
              <w:spacing w:line="12" w:lineRule="atLeast"/>
              <w:jc w:val="center"/>
              <w:rPr>
                <w:b/>
                <w:szCs w:val="28"/>
              </w:rPr>
            </w:pPr>
            <w:r w:rsidRPr="00DA41DF">
              <w:rPr>
                <w:b/>
                <w:szCs w:val="28"/>
              </w:rPr>
              <w:t>Ф.И.О.</w:t>
            </w:r>
          </w:p>
        </w:tc>
        <w:tc>
          <w:tcPr>
            <w:tcW w:w="1377" w:type="dxa"/>
          </w:tcPr>
          <w:p w14:paraId="73161773" w14:textId="77777777" w:rsidR="00206CC9" w:rsidRPr="00DA41DF" w:rsidRDefault="00206CC9" w:rsidP="00206CC9">
            <w:pPr>
              <w:spacing w:line="12" w:lineRule="atLeast"/>
              <w:jc w:val="center"/>
              <w:rPr>
                <w:b/>
                <w:szCs w:val="28"/>
              </w:rPr>
            </w:pPr>
            <w:r w:rsidRPr="00DA41DF">
              <w:rPr>
                <w:b/>
                <w:szCs w:val="28"/>
              </w:rPr>
              <w:t>Категория участника</w:t>
            </w:r>
          </w:p>
        </w:tc>
        <w:tc>
          <w:tcPr>
            <w:tcW w:w="1842" w:type="dxa"/>
          </w:tcPr>
          <w:p w14:paraId="318E8765" w14:textId="77777777" w:rsidR="00206CC9" w:rsidRPr="00DA41DF" w:rsidRDefault="00206CC9" w:rsidP="00206CC9">
            <w:pPr>
              <w:spacing w:line="12" w:lineRule="atLeast"/>
              <w:jc w:val="center"/>
              <w:rPr>
                <w:b/>
                <w:szCs w:val="28"/>
              </w:rPr>
            </w:pPr>
            <w:r w:rsidRPr="00DA41DF">
              <w:rPr>
                <w:b/>
                <w:szCs w:val="28"/>
              </w:rPr>
              <w:t>Судейская категория</w:t>
            </w:r>
          </w:p>
        </w:tc>
        <w:tc>
          <w:tcPr>
            <w:tcW w:w="1658" w:type="dxa"/>
          </w:tcPr>
          <w:p w14:paraId="43ED07D5" w14:textId="77777777" w:rsidR="00206CC9" w:rsidRPr="00DA41DF" w:rsidRDefault="00206CC9" w:rsidP="00206CC9">
            <w:pPr>
              <w:spacing w:line="12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3297" w:type="dxa"/>
          </w:tcPr>
          <w:p w14:paraId="77523D8F" w14:textId="77777777" w:rsidR="00206CC9" w:rsidRPr="00DA41DF" w:rsidRDefault="00206CC9" w:rsidP="00206CC9">
            <w:pPr>
              <w:spacing w:line="12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Электронная почта</w:t>
            </w:r>
          </w:p>
        </w:tc>
      </w:tr>
      <w:tr w:rsidR="00437767" w:rsidRPr="00DA41DF" w14:paraId="11583F49" w14:textId="77777777" w:rsidTr="00206CC9">
        <w:trPr>
          <w:trHeight w:val="130"/>
        </w:trPr>
        <w:tc>
          <w:tcPr>
            <w:tcW w:w="0" w:type="auto"/>
          </w:tcPr>
          <w:p w14:paraId="79F9E224" w14:textId="77777777" w:rsidR="00437767" w:rsidRPr="00DA41DF" w:rsidRDefault="00437767" w:rsidP="0043776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" w:lineRule="atLeast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14:paraId="02656A14" w14:textId="7D5A96B9" w:rsidR="00437767" w:rsidRPr="006729C8" w:rsidRDefault="00437767" w:rsidP="00437767">
            <w:pPr>
              <w:spacing w:line="12" w:lineRule="atLeas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Унгурян</w:t>
            </w:r>
            <w:proofErr w:type="spellEnd"/>
            <w:r>
              <w:rPr>
                <w:szCs w:val="28"/>
              </w:rPr>
              <w:t xml:space="preserve"> Виталий Сергеевич</w:t>
            </w:r>
          </w:p>
        </w:tc>
        <w:tc>
          <w:tcPr>
            <w:tcW w:w="1377" w:type="dxa"/>
          </w:tcPr>
          <w:p w14:paraId="07A3436E" w14:textId="488EED37" w:rsidR="00437767" w:rsidRPr="00A506A9" w:rsidRDefault="00437767" w:rsidP="00437767">
            <w:pPr>
              <w:spacing w:line="12" w:lineRule="atLeast"/>
              <w:jc w:val="center"/>
              <w:rPr>
                <w:szCs w:val="28"/>
              </w:rPr>
            </w:pPr>
            <w:r w:rsidRPr="00A506A9">
              <w:rPr>
                <w:szCs w:val="28"/>
              </w:rPr>
              <w:t>Гл. судья</w:t>
            </w:r>
          </w:p>
        </w:tc>
        <w:tc>
          <w:tcPr>
            <w:tcW w:w="1842" w:type="dxa"/>
          </w:tcPr>
          <w:p w14:paraId="1D5E955A" w14:textId="6CC0E89F" w:rsidR="00437767" w:rsidRPr="00A506A9" w:rsidRDefault="00437767" w:rsidP="00437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ВК-Калининград</w:t>
            </w:r>
          </w:p>
        </w:tc>
        <w:tc>
          <w:tcPr>
            <w:tcW w:w="1658" w:type="dxa"/>
          </w:tcPr>
          <w:p w14:paraId="5094659E" w14:textId="0CED6EB7" w:rsidR="00437767" w:rsidRPr="00A506A9" w:rsidRDefault="00437767" w:rsidP="00437767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9622681482</w:t>
            </w:r>
          </w:p>
        </w:tc>
        <w:tc>
          <w:tcPr>
            <w:tcW w:w="3297" w:type="dxa"/>
          </w:tcPr>
          <w:p w14:paraId="680B3760" w14:textId="6DD84281" w:rsidR="00437767" w:rsidRPr="00B86A72" w:rsidRDefault="00437767" w:rsidP="00437767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sport39rus@mail.ru</w:t>
            </w:r>
          </w:p>
        </w:tc>
      </w:tr>
      <w:tr w:rsidR="00437767" w:rsidRPr="00DA41DF" w14:paraId="3FA960AD" w14:textId="77777777" w:rsidTr="00206CC9">
        <w:trPr>
          <w:trHeight w:val="262"/>
        </w:trPr>
        <w:tc>
          <w:tcPr>
            <w:tcW w:w="0" w:type="auto"/>
          </w:tcPr>
          <w:p w14:paraId="01808C18" w14:textId="77777777" w:rsidR="00437767" w:rsidRPr="00DA41DF" w:rsidRDefault="00437767" w:rsidP="0043776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" w:lineRule="atLeast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14:paraId="3B8B2D84" w14:textId="263FFB87" w:rsidR="00437767" w:rsidRPr="006729C8" w:rsidRDefault="00437767" w:rsidP="00437767">
            <w:pPr>
              <w:spacing w:line="12" w:lineRule="atLeast"/>
              <w:jc w:val="both"/>
              <w:rPr>
                <w:szCs w:val="28"/>
              </w:rPr>
            </w:pPr>
            <w:r w:rsidRPr="006729C8">
              <w:rPr>
                <w:szCs w:val="28"/>
              </w:rPr>
              <w:t>Леонова Ольга Васильевна</w:t>
            </w:r>
          </w:p>
        </w:tc>
        <w:tc>
          <w:tcPr>
            <w:tcW w:w="1377" w:type="dxa"/>
          </w:tcPr>
          <w:p w14:paraId="655DEEA7" w14:textId="15025A38" w:rsidR="00437767" w:rsidRPr="00A506A9" w:rsidRDefault="00437767" w:rsidP="00437767">
            <w:pPr>
              <w:spacing w:line="12" w:lineRule="atLeast"/>
              <w:jc w:val="center"/>
              <w:rPr>
                <w:szCs w:val="28"/>
              </w:rPr>
            </w:pPr>
            <w:r w:rsidRPr="00A506A9">
              <w:rPr>
                <w:szCs w:val="28"/>
              </w:rPr>
              <w:t>Гл. с</w:t>
            </w:r>
            <w:r>
              <w:rPr>
                <w:szCs w:val="28"/>
              </w:rPr>
              <w:t>екретарь</w:t>
            </w:r>
          </w:p>
        </w:tc>
        <w:tc>
          <w:tcPr>
            <w:tcW w:w="1842" w:type="dxa"/>
          </w:tcPr>
          <w:p w14:paraId="5F996FD5" w14:textId="23A9ACF3" w:rsidR="00437767" w:rsidRPr="00A506A9" w:rsidRDefault="00437767" w:rsidP="00437767">
            <w:pPr>
              <w:jc w:val="center"/>
              <w:rPr>
                <w:szCs w:val="28"/>
              </w:rPr>
            </w:pPr>
            <w:r w:rsidRPr="00A506A9">
              <w:rPr>
                <w:szCs w:val="28"/>
              </w:rPr>
              <w:t>ВК</w:t>
            </w:r>
            <w:r>
              <w:rPr>
                <w:szCs w:val="28"/>
              </w:rPr>
              <w:t>-Москва</w:t>
            </w:r>
          </w:p>
        </w:tc>
        <w:tc>
          <w:tcPr>
            <w:tcW w:w="1658" w:type="dxa"/>
          </w:tcPr>
          <w:p w14:paraId="1C641F30" w14:textId="6379D99F" w:rsidR="00437767" w:rsidRPr="00A506A9" w:rsidRDefault="00437767" w:rsidP="00437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89263670670</w:t>
            </w:r>
          </w:p>
        </w:tc>
        <w:tc>
          <w:tcPr>
            <w:tcW w:w="3297" w:type="dxa"/>
          </w:tcPr>
          <w:p w14:paraId="480D41FD" w14:textId="62F07DFE" w:rsidR="00437767" w:rsidRPr="00A506A9" w:rsidRDefault="00437767" w:rsidP="00437767">
            <w:pPr>
              <w:jc w:val="center"/>
              <w:rPr>
                <w:szCs w:val="28"/>
              </w:rPr>
            </w:pPr>
            <w:hyperlink r:id="rId11" w:history="1">
              <w:r w:rsidRPr="006D4D11">
                <w:rPr>
                  <w:rStyle w:val="a3"/>
                  <w:szCs w:val="28"/>
                  <w:lang w:val="en-US"/>
                </w:rPr>
                <w:t>weightliftingsch@mgfso.ru</w:t>
              </w:r>
            </w:hyperlink>
            <w:r>
              <w:rPr>
                <w:szCs w:val="28"/>
                <w:lang w:val="en-US"/>
              </w:rPr>
              <w:br/>
            </w:r>
            <w:r>
              <w:rPr>
                <w:szCs w:val="28"/>
              </w:rPr>
              <w:t>телефон: 8923670670</w:t>
            </w:r>
          </w:p>
        </w:tc>
      </w:tr>
      <w:tr w:rsidR="00B86A72" w:rsidRPr="00DA41DF" w14:paraId="2CA0B03C" w14:textId="77777777" w:rsidTr="00206CC9">
        <w:trPr>
          <w:trHeight w:val="514"/>
        </w:trPr>
        <w:tc>
          <w:tcPr>
            <w:tcW w:w="0" w:type="auto"/>
          </w:tcPr>
          <w:p w14:paraId="5FEE978D" w14:textId="77777777" w:rsidR="00B86A72" w:rsidRPr="00DA41DF" w:rsidRDefault="00B86A72" w:rsidP="00B86A7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" w:lineRule="atLeast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14:paraId="5F38D9BB" w14:textId="3C874E20" w:rsidR="00B86A72" w:rsidRPr="006729C8" w:rsidRDefault="00D72C4D" w:rsidP="00B86A72">
            <w:pPr>
              <w:spacing w:line="12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Фатин</w:t>
            </w:r>
            <w:proofErr w:type="spellEnd"/>
            <w:r>
              <w:rPr>
                <w:szCs w:val="28"/>
              </w:rPr>
              <w:t xml:space="preserve"> Сергей Викторович</w:t>
            </w:r>
          </w:p>
        </w:tc>
        <w:tc>
          <w:tcPr>
            <w:tcW w:w="1377" w:type="dxa"/>
          </w:tcPr>
          <w:p w14:paraId="2305CF26" w14:textId="77777777" w:rsidR="00B86A72" w:rsidRPr="00A506A9" w:rsidRDefault="00B86A72" w:rsidP="00B86A72">
            <w:pPr>
              <w:spacing w:line="12" w:lineRule="atLeast"/>
              <w:jc w:val="center"/>
              <w:rPr>
                <w:szCs w:val="28"/>
              </w:rPr>
            </w:pPr>
            <w:r w:rsidRPr="00A506A9">
              <w:rPr>
                <w:szCs w:val="28"/>
              </w:rPr>
              <w:t>Зам. главного судьи</w:t>
            </w:r>
          </w:p>
        </w:tc>
        <w:tc>
          <w:tcPr>
            <w:tcW w:w="1842" w:type="dxa"/>
          </w:tcPr>
          <w:p w14:paraId="30E8B414" w14:textId="2E6A0D76" w:rsidR="00B86A72" w:rsidRPr="00A506A9" w:rsidRDefault="00D72C4D" w:rsidP="00B86A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ВК-Калининград</w:t>
            </w:r>
          </w:p>
        </w:tc>
        <w:tc>
          <w:tcPr>
            <w:tcW w:w="1658" w:type="dxa"/>
          </w:tcPr>
          <w:p w14:paraId="6A5143D9" w14:textId="7BA0E858" w:rsidR="00B86A72" w:rsidRPr="00A506A9" w:rsidRDefault="00B86A72" w:rsidP="00B86A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  <w:r w:rsidR="00D72C4D">
              <w:rPr>
                <w:szCs w:val="28"/>
              </w:rPr>
              <w:t>114979530</w:t>
            </w:r>
          </w:p>
        </w:tc>
        <w:tc>
          <w:tcPr>
            <w:tcW w:w="3297" w:type="dxa"/>
          </w:tcPr>
          <w:p w14:paraId="4AA4BAD7" w14:textId="1924D2E9" w:rsidR="00B86A72" w:rsidRPr="00A506A9" w:rsidRDefault="00A468C6" w:rsidP="00B86A72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sport39rus@mail.ru</w:t>
            </w:r>
          </w:p>
        </w:tc>
      </w:tr>
      <w:tr w:rsidR="00206CC9" w:rsidRPr="00DA41DF" w14:paraId="66C015A5" w14:textId="77777777" w:rsidTr="00206CC9">
        <w:trPr>
          <w:trHeight w:val="124"/>
        </w:trPr>
        <w:tc>
          <w:tcPr>
            <w:tcW w:w="0" w:type="auto"/>
          </w:tcPr>
          <w:p w14:paraId="2B95B761" w14:textId="77777777" w:rsidR="00206CC9" w:rsidRPr="00DA41DF" w:rsidRDefault="00206CC9" w:rsidP="00206CC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" w:lineRule="atLeast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14:paraId="29A8C5F4" w14:textId="1E00735F" w:rsidR="00206CC9" w:rsidRPr="006729C8" w:rsidRDefault="00D72C4D" w:rsidP="00206CC9">
            <w:pPr>
              <w:spacing w:line="12" w:lineRule="atLeas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Сутыка</w:t>
            </w:r>
            <w:proofErr w:type="spellEnd"/>
            <w:r>
              <w:rPr>
                <w:szCs w:val="28"/>
              </w:rPr>
              <w:t xml:space="preserve"> Кирилл Александрович</w:t>
            </w:r>
          </w:p>
        </w:tc>
        <w:tc>
          <w:tcPr>
            <w:tcW w:w="1377" w:type="dxa"/>
          </w:tcPr>
          <w:p w14:paraId="4ABEE094" w14:textId="77777777" w:rsidR="00206CC9" w:rsidRPr="00AF19C9" w:rsidRDefault="00206CC9" w:rsidP="00206CC9">
            <w:pPr>
              <w:spacing w:line="12" w:lineRule="atLeast"/>
              <w:jc w:val="center"/>
              <w:rPr>
                <w:szCs w:val="28"/>
              </w:rPr>
            </w:pPr>
            <w:r w:rsidRPr="00A506A9">
              <w:rPr>
                <w:szCs w:val="28"/>
              </w:rPr>
              <w:t xml:space="preserve">Зам. главного </w:t>
            </w:r>
            <w:r>
              <w:rPr>
                <w:szCs w:val="28"/>
              </w:rPr>
              <w:t>секретаря</w:t>
            </w:r>
          </w:p>
        </w:tc>
        <w:tc>
          <w:tcPr>
            <w:tcW w:w="1842" w:type="dxa"/>
          </w:tcPr>
          <w:p w14:paraId="17BA7DC9" w14:textId="77777777" w:rsidR="00206CC9" w:rsidRPr="00D43E94" w:rsidRDefault="00206CC9" w:rsidP="00206CC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-Калининград</w:t>
            </w:r>
          </w:p>
        </w:tc>
        <w:tc>
          <w:tcPr>
            <w:tcW w:w="1658" w:type="dxa"/>
          </w:tcPr>
          <w:p w14:paraId="687850B3" w14:textId="705E5EDB" w:rsidR="00206CC9" w:rsidRPr="00A468C6" w:rsidRDefault="00D428FD" w:rsidP="00206C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  <w:r w:rsidR="00D72C4D">
              <w:rPr>
                <w:szCs w:val="28"/>
              </w:rPr>
              <w:t>527987125</w:t>
            </w:r>
          </w:p>
        </w:tc>
        <w:tc>
          <w:tcPr>
            <w:tcW w:w="3297" w:type="dxa"/>
          </w:tcPr>
          <w:p w14:paraId="6ABCC435" w14:textId="6671D5DF" w:rsidR="00206CC9" w:rsidRPr="00A468C6" w:rsidRDefault="00D428FD" w:rsidP="00206CC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sport39rus@mail.ru</w:t>
            </w:r>
          </w:p>
        </w:tc>
      </w:tr>
    </w:tbl>
    <w:p w14:paraId="3CA80E40" w14:textId="77777777" w:rsidR="00002890" w:rsidRDefault="00002890" w:rsidP="00D72C4D">
      <w:pPr>
        <w:tabs>
          <w:tab w:val="left" w:pos="540"/>
        </w:tabs>
        <w:rPr>
          <w:rStyle w:val="a7"/>
          <w:b/>
          <w:bCs/>
          <w:iCs/>
          <w:sz w:val="28"/>
          <w:szCs w:val="28"/>
        </w:rPr>
      </w:pPr>
    </w:p>
    <w:sectPr w:rsidR="00002890" w:rsidSect="003B0164">
      <w:pgSz w:w="11900" w:h="16840"/>
      <w:pgMar w:top="1134" w:right="843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6FA8" w14:textId="77777777" w:rsidR="000D2883" w:rsidRDefault="000D2883">
      <w:r>
        <w:separator/>
      </w:r>
    </w:p>
  </w:endnote>
  <w:endnote w:type="continuationSeparator" w:id="0">
    <w:p w14:paraId="1DC3C34A" w14:textId="77777777" w:rsidR="000D2883" w:rsidRDefault="000D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F02B" w14:textId="77777777" w:rsidR="000D2883" w:rsidRDefault="000D2883">
      <w:r>
        <w:separator/>
      </w:r>
    </w:p>
  </w:footnote>
  <w:footnote w:type="continuationSeparator" w:id="0">
    <w:p w14:paraId="0D2088B0" w14:textId="77777777" w:rsidR="000D2883" w:rsidRDefault="000D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5531"/>
    <w:multiLevelType w:val="multilevel"/>
    <w:tmpl w:val="9B64EDA4"/>
    <w:numStyleLink w:val="1"/>
  </w:abstractNum>
  <w:abstractNum w:abstractNumId="1" w15:restartNumberingAfterBreak="0">
    <w:nsid w:val="2CA040C1"/>
    <w:multiLevelType w:val="hybridMultilevel"/>
    <w:tmpl w:val="C586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B6B0F"/>
    <w:multiLevelType w:val="multilevel"/>
    <w:tmpl w:val="9B64EDA4"/>
    <w:styleLink w:val="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508" w:hanging="106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16" w:hanging="10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16" w:hanging="6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24" w:hanging="10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924" w:hanging="6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9310330">
    <w:abstractNumId w:val="2"/>
  </w:num>
  <w:num w:numId="2" w16cid:durableId="1293246020">
    <w:abstractNumId w:val="0"/>
  </w:num>
  <w:num w:numId="3" w16cid:durableId="211585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34"/>
    <w:rsid w:val="0000137F"/>
    <w:rsid w:val="00002890"/>
    <w:rsid w:val="000041E9"/>
    <w:rsid w:val="000076FC"/>
    <w:rsid w:val="00014803"/>
    <w:rsid w:val="00021494"/>
    <w:rsid w:val="00022462"/>
    <w:rsid w:val="00025895"/>
    <w:rsid w:val="00026E51"/>
    <w:rsid w:val="00051B98"/>
    <w:rsid w:val="0005273A"/>
    <w:rsid w:val="000757D1"/>
    <w:rsid w:val="000B17AC"/>
    <w:rsid w:val="000D2883"/>
    <w:rsid w:val="000E7756"/>
    <w:rsid w:val="001108F2"/>
    <w:rsid w:val="0011514E"/>
    <w:rsid w:val="0013680B"/>
    <w:rsid w:val="0016221C"/>
    <w:rsid w:val="001931BA"/>
    <w:rsid w:val="001E19D5"/>
    <w:rsid w:val="001F56D1"/>
    <w:rsid w:val="00206CC9"/>
    <w:rsid w:val="00245E34"/>
    <w:rsid w:val="00287318"/>
    <w:rsid w:val="00295153"/>
    <w:rsid w:val="002A2AB8"/>
    <w:rsid w:val="002A44A8"/>
    <w:rsid w:val="002C3663"/>
    <w:rsid w:val="002C5E7E"/>
    <w:rsid w:val="002D0547"/>
    <w:rsid w:val="002E541A"/>
    <w:rsid w:val="002F4D8E"/>
    <w:rsid w:val="00311DEE"/>
    <w:rsid w:val="00343FE6"/>
    <w:rsid w:val="00346854"/>
    <w:rsid w:val="00385320"/>
    <w:rsid w:val="00385D65"/>
    <w:rsid w:val="003B0164"/>
    <w:rsid w:val="003E6097"/>
    <w:rsid w:val="003F5D4F"/>
    <w:rsid w:val="00412266"/>
    <w:rsid w:val="00437767"/>
    <w:rsid w:val="00440670"/>
    <w:rsid w:val="0046754F"/>
    <w:rsid w:val="00467FA0"/>
    <w:rsid w:val="00477939"/>
    <w:rsid w:val="004924BD"/>
    <w:rsid w:val="004B7E0E"/>
    <w:rsid w:val="00511E80"/>
    <w:rsid w:val="00532421"/>
    <w:rsid w:val="00552FEA"/>
    <w:rsid w:val="0056792E"/>
    <w:rsid w:val="005944B6"/>
    <w:rsid w:val="00602DBB"/>
    <w:rsid w:val="00605A40"/>
    <w:rsid w:val="00646C1C"/>
    <w:rsid w:val="006A7075"/>
    <w:rsid w:val="006B5E5F"/>
    <w:rsid w:val="006C4734"/>
    <w:rsid w:val="006D7836"/>
    <w:rsid w:val="006E6487"/>
    <w:rsid w:val="006F21DE"/>
    <w:rsid w:val="006F652D"/>
    <w:rsid w:val="00717D74"/>
    <w:rsid w:val="007310BD"/>
    <w:rsid w:val="00737285"/>
    <w:rsid w:val="007504E4"/>
    <w:rsid w:val="00794342"/>
    <w:rsid w:val="0079779F"/>
    <w:rsid w:val="00822A6E"/>
    <w:rsid w:val="00845C7C"/>
    <w:rsid w:val="008501C4"/>
    <w:rsid w:val="00890BEE"/>
    <w:rsid w:val="008A289D"/>
    <w:rsid w:val="008D10DF"/>
    <w:rsid w:val="008D71A1"/>
    <w:rsid w:val="008F76FE"/>
    <w:rsid w:val="008F7867"/>
    <w:rsid w:val="00900475"/>
    <w:rsid w:val="00914BF4"/>
    <w:rsid w:val="009168F3"/>
    <w:rsid w:val="00927C54"/>
    <w:rsid w:val="00960903"/>
    <w:rsid w:val="009A63D1"/>
    <w:rsid w:val="009C490A"/>
    <w:rsid w:val="009D27F7"/>
    <w:rsid w:val="00A2650D"/>
    <w:rsid w:val="00A43787"/>
    <w:rsid w:val="00A468C6"/>
    <w:rsid w:val="00A54FAF"/>
    <w:rsid w:val="00A74463"/>
    <w:rsid w:val="00AC38C0"/>
    <w:rsid w:val="00AD59E7"/>
    <w:rsid w:val="00AE6527"/>
    <w:rsid w:val="00AF71DF"/>
    <w:rsid w:val="00B25550"/>
    <w:rsid w:val="00B85F93"/>
    <w:rsid w:val="00B86A72"/>
    <w:rsid w:val="00B921EE"/>
    <w:rsid w:val="00B9263D"/>
    <w:rsid w:val="00BC724B"/>
    <w:rsid w:val="00BE5FE7"/>
    <w:rsid w:val="00C35290"/>
    <w:rsid w:val="00C6213C"/>
    <w:rsid w:val="00C72AB4"/>
    <w:rsid w:val="00CC6101"/>
    <w:rsid w:val="00CE68AC"/>
    <w:rsid w:val="00D02F70"/>
    <w:rsid w:val="00D2592C"/>
    <w:rsid w:val="00D428FD"/>
    <w:rsid w:val="00D72C4D"/>
    <w:rsid w:val="00DA09B4"/>
    <w:rsid w:val="00DB041C"/>
    <w:rsid w:val="00DE506C"/>
    <w:rsid w:val="00E55F0E"/>
    <w:rsid w:val="00E869BF"/>
    <w:rsid w:val="00EA0605"/>
    <w:rsid w:val="00EE1082"/>
    <w:rsid w:val="00EF2438"/>
    <w:rsid w:val="00EF66E5"/>
    <w:rsid w:val="00F024A9"/>
    <w:rsid w:val="00F23486"/>
    <w:rsid w:val="00F24B0D"/>
    <w:rsid w:val="00F270D7"/>
    <w:rsid w:val="00F31A42"/>
    <w:rsid w:val="00F32FCC"/>
    <w:rsid w:val="00F423E3"/>
    <w:rsid w:val="00F551F9"/>
    <w:rsid w:val="00F965AF"/>
    <w:rsid w:val="00FE4060"/>
    <w:rsid w:val="00FF12EE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826E"/>
  <w15:docId w15:val="{0680736B-C37E-4620-B011-D94B3A33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68C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8F2"/>
    <w:rPr>
      <w:u w:val="single"/>
    </w:rPr>
  </w:style>
  <w:style w:type="table" w:customStyle="1" w:styleId="TableNormal">
    <w:name w:val="Table Normal"/>
    <w:rsid w:val="001108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1108F2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Верхн./нижн. кол."/>
    <w:rsid w:val="001108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Body Text"/>
    <w:rsid w:val="001108F2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styleId="3">
    <w:name w:val="Body Text 3"/>
    <w:rsid w:val="001108F2"/>
    <w:pPr>
      <w:spacing w:before="120" w:line="360" w:lineRule="auto"/>
      <w:jc w:val="both"/>
    </w:pPr>
    <w:rPr>
      <w:rFonts w:eastAsia="Times New Roman"/>
      <w:color w:val="000000"/>
      <w:sz w:val="28"/>
      <w:szCs w:val="28"/>
      <w:u w:color="000000"/>
    </w:rPr>
  </w:style>
  <w:style w:type="character" w:customStyle="1" w:styleId="a7">
    <w:name w:val="Нет"/>
    <w:rsid w:val="001108F2"/>
  </w:style>
  <w:style w:type="character" w:customStyle="1" w:styleId="Hyperlink0">
    <w:name w:val="Hyperlink.0"/>
    <w:basedOn w:val="a7"/>
    <w:rsid w:val="001108F2"/>
    <w:rPr>
      <w:rFonts w:ascii="Times New Roman" w:eastAsia="Times New Roman" w:hAnsi="Times New Roman" w:cs="Times New Roman"/>
      <w:color w:val="0000FF"/>
      <w:u w:val="single" w:color="0000FF"/>
      <w:shd w:val="clear" w:color="auto" w:fill="FFFFFF"/>
      <w:lang w:val="en-US"/>
    </w:rPr>
  </w:style>
  <w:style w:type="character" w:customStyle="1" w:styleId="Hyperlink1">
    <w:name w:val="Hyperlink.1"/>
    <w:basedOn w:val="a7"/>
    <w:rsid w:val="001108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yperlink2">
    <w:name w:val="Hyperlink.2"/>
    <w:basedOn w:val="a7"/>
    <w:rsid w:val="001108F2"/>
    <w:rPr>
      <w:rFonts w:ascii="Times New Roman" w:eastAsia="Times New Roman" w:hAnsi="Times New Roman" w:cs="Times New Roman"/>
      <w:color w:val="0000FF"/>
      <w:u w:val="single" w:color="0000FF"/>
      <w:shd w:val="clear" w:color="auto" w:fill="FFFFFF"/>
    </w:rPr>
  </w:style>
  <w:style w:type="paragraph" w:styleId="a8">
    <w:name w:val="Normal (Web)"/>
    <w:rsid w:val="001108F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a7"/>
    <w:rsid w:val="001108F2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character" w:customStyle="1" w:styleId="Hyperlink4">
    <w:name w:val="Hyperlink.4"/>
    <w:basedOn w:val="a7"/>
    <w:rsid w:val="001108F2"/>
    <w:rPr>
      <w:color w:val="0000FF"/>
      <w:sz w:val="28"/>
      <w:szCs w:val="28"/>
      <w:u w:val="single" w:color="0000FF"/>
      <w:lang w:val="ru-RU"/>
    </w:rPr>
  </w:style>
  <w:style w:type="paragraph" w:styleId="a9">
    <w:name w:val="List Paragraph"/>
    <w:rsid w:val="001108F2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1108F2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2C5E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E7E"/>
    <w:rPr>
      <w:rFonts w:ascii="Tahoma" w:hAnsi="Tahoma" w:cs="Tahoma"/>
      <w:color w:val="000000"/>
      <w:sz w:val="16"/>
      <w:szCs w:val="16"/>
      <w:u w:color="000000"/>
    </w:rPr>
  </w:style>
  <w:style w:type="table" w:styleId="ac">
    <w:name w:val="Table Grid"/>
    <w:basedOn w:val="a1"/>
    <w:uiPriority w:val="59"/>
    <w:rsid w:val="00E55F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9609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0903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B8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39rus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ightliftingsch@mgfs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4012354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401235452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 Спорт</cp:lastModifiedBy>
  <cp:revision>9</cp:revision>
  <cp:lastPrinted>2021-03-24T12:51:00Z</cp:lastPrinted>
  <dcterms:created xsi:type="dcterms:W3CDTF">2023-03-21T11:03:00Z</dcterms:created>
  <dcterms:modified xsi:type="dcterms:W3CDTF">2025-03-03T11:25:00Z</dcterms:modified>
</cp:coreProperties>
</file>